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5BB6729D" w:rsidR="00A5663B" w:rsidRPr="00A5663B" w:rsidRDefault="001D772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0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1502B">
                    <w:t>17.10.2024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0C2AA8F7" w:rsidR="0076008A" w:rsidRPr="0076008A" w:rsidRDefault="001D7722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11502B" w:rsidRPr="0011502B">
                <w:rPr>
                  <w:bCs/>
                </w:rPr>
                <w:t xml:space="preserve">Διόρθωση </w:t>
              </w:r>
              <w:r w:rsidR="0011502B">
                <w:rPr>
                  <w:bCs/>
                </w:rPr>
                <w:t>σχετικά με το</w:t>
              </w:r>
              <w:r w:rsidR="0011502B" w:rsidRPr="0011502B">
                <w:rPr>
                  <w:bCs/>
                </w:rPr>
                <w:t xml:space="preserve"> δελτίο Τύπου </w:t>
              </w:r>
              <w:r w:rsidR="0011502B">
                <w:rPr>
                  <w:bCs/>
                </w:rPr>
                <w:t>«</w:t>
              </w:r>
              <w:r w:rsidR="0011502B" w:rsidRPr="0011502B">
                <w:rPr>
                  <w:bCs/>
                </w:rPr>
                <w:t>Η έλλειψη συνολικής πολιτικής για τις δομές κλειστής φροντίδας απαξιώνει την αξιοπρέπεια των ατόμων με αναπηρία που διαβιούν σε αυτές</w:t>
              </w:r>
              <w:r w:rsidR="0011502B">
                <w:rPr>
                  <w:bCs/>
                </w:rPr>
                <w:t>»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</w:rPr>
          </w:sdtEndPr>
          <w:sdtContent>
            <w:p w14:paraId="69660A45" w14:textId="083F4F0D" w:rsidR="0011502B" w:rsidRDefault="0011502B" w:rsidP="0011502B">
              <w:r>
                <w:t>Σχετικά με το δελτίο Τύπου της 17</w:t>
              </w:r>
              <w:r w:rsidRPr="0011502B">
                <w:rPr>
                  <w:vertAlign w:val="superscript"/>
                </w:rPr>
                <w:t>ης</w:t>
              </w:r>
              <w:r>
                <w:t xml:space="preserve"> Οκτωβρίου 2024 «</w:t>
              </w:r>
              <w:hyperlink r:id="rId10" w:history="1">
                <w:r w:rsidRPr="0011502B">
                  <w:rPr>
                    <w:rStyle w:val="Hyperlink"/>
                  </w:rPr>
                  <w:t>Η έλλειψη συνολικής πολιτικής για τις δομές κλειστής φροντίδας απαξιώνει την αξιοπρέπεια των ατόμων με αναπηρία που διαβιούν σε αυτές</w:t>
                </w:r>
              </w:hyperlink>
              <w:r>
                <w:t xml:space="preserve">», η ΕΣΑμεΑ τονίζει, για το περιστατικό στη δομή στα Πεύκα </w:t>
              </w:r>
              <w:bookmarkStart w:id="2" w:name="_GoBack"/>
              <w:bookmarkEnd w:id="2"/>
              <w:r>
                <w:t>Θεσσαλονίκης, ότι πρόκειται για παλαιότερο γεγονός και όχι για πρόσφατο.</w:t>
              </w:r>
            </w:p>
            <w:p w14:paraId="4EA03366" w14:textId="4211C647" w:rsidR="0011502B" w:rsidRDefault="0011502B" w:rsidP="0011502B">
              <w:r>
                <w:t xml:space="preserve">Το περιστατικό ήλθε σε γνώση μας ύστερα από λανθασμένα και ετεροχρονισμένα δημοσιεύματα τα οποία δεν υφίστανται πλέον στον Ιστό.  </w:t>
              </w:r>
            </w:p>
            <w:p w14:paraId="18AC74D9" w14:textId="432E1A8B" w:rsidR="007E6164" w:rsidRPr="00004B37" w:rsidRDefault="0011502B" w:rsidP="0011502B">
              <w:pPr>
                <w:rPr>
                  <w:b/>
                  <w:bCs/>
                </w:rPr>
              </w:pPr>
              <w:r>
                <w:t xml:space="preserve">Το αναπηρικό κίνημα παραμένει αταλάντευτα στον αγώνα για μια </w:t>
              </w:r>
              <w:r w:rsidRPr="0011502B">
                <w:t>συνολική μεταρρύθμιση και αναμόρφωση των δομών κλειστής φροντίδας, στο πλαίσιο της προστασίας των δικαιωμάτων των ατόμων που διαβιούν στις δομές</w:t>
              </w:r>
              <w:r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CA978" w14:textId="77777777" w:rsidR="001D7722" w:rsidRDefault="001D7722" w:rsidP="00A5663B">
      <w:pPr>
        <w:spacing w:after="0" w:line="240" w:lineRule="auto"/>
      </w:pPr>
      <w:r>
        <w:separator/>
      </w:r>
    </w:p>
    <w:p w14:paraId="626E2500" w14:textId="77777777" w:rsidR="001D7722" w:rsidRDefault="001D7722"/>
  </w:endnote>
  <w:endnote w:type="continuationSeparator" w:id="0">
    <w:p w14:paraId="10AB144D" w14:textId="77777777" w:rsidR="001D7722" w:rsidRDefault="001D7722" w:rsidP="00A5663B">
      <w:pPr>
        <w:spacing w:after="0" w:line="240" w:lineRule="auto"/>
      </w:pPr>
      <w:r>
        <w:continuationSeparator/>
      </w:r>
    </w:p>
    <w:p w14:paraId="0E367DC8" w14:textId="77777777" w:rsidR="001D7722" w:rsidRDefault="001D7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2B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1D7722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AF01F" w14:textId="77777777" w:rsidR="001D7722" w:rsidRDefault="001D772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9CA83F1" w14:textId="77777777" w:rsidR="001D7722" w:rsidRDefault="001D7722"/>
  </w:footnote>
  <w:footnote w:type="continuationSeparator" w:id="0">
    <w:p w14:paraId="0135F945" w14:textId="77777777" w:rsidR="001D7722" w:rsidRDefault="001D7722" w:rsidP="00A5663B">
      <w:pPr>
        <w:spacing w:after="0" w:line="240" w:lineRule="auto"/>
      </w:pPr>
      <w:r>
        <w:continuationSeparator/>
      </w:r>
    </w:p>
    <w:p w14:paraId="0EA88251" w14:textId="77777777" w:rsidR="001D7722" w:rsidRDefault="001D77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1D7722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5C96"/>
    <w:multiLevelType w:val="multilevel"/>
    <w:tmpl w:val="62C6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0E26"/>
    <w:multiLevelType w:val="multilevel"/>
    <w:tmpl w:val="0A5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FBB388B"/>
    <w:multiLevelType w:val="multilevel"/>
    <w:tmpl w:val="D2EC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04B37"/>
    <w:rsid w:val="00011187"/>
    <w:rsid w:val="000145EC"/>
    <w:rsid w:val="00016434"/>
    <w:rsid w:val="000224C1"/>
    <w:rsid w:val="000319B3"/>
    <w:rsid w:val="0003631E"/>
    <w:rsid w:val="0004048C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1502B"/>
    <w:rsid w:val="001321CA"/>
    <w:rsid w:val="0016039E"/>
    <w:rsid w:val="00162CAE"/>
    <w:rsid w:val="001874B3"/>
    <w:rsid w:val="001A5AF0"/>
    <w:rsid w:val="001A62AD"/>
    <w:rsid w:val="001A67BA"/>
    <w:rsid w:val="001B3428"/>
    <w:rsid w:val="001B7832"/>
    <w:rsid w:val="001D772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11758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507AC"/>
    <w:rsid w:val="00465060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F0A56"/>
    <w:rsid w:val="004F71B3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0768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164"/>
    <w:rsid w:val="007E66D9"/>
    <w:rsid w:val="0080300C"/>
    <w:rsid w:val="00803659"/>
    <w:rsid w:val="0080787B"/>
    <w:rsid w:val="008104A7"/>
    <w:rsid w:val="00811A9B"/>
    <w:rsid w:val="00822CC0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03EF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21B2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4A64"/>
    <w:rsid w:val="00C864D7"/>
    <w:rsid w:val="00C90057"/>
    <w:rsid w:val="00CA1AE3"/>
    <w:rsid w:val="00CA3674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23F66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h-elleipsh-synolikhs-politikhs-gia-tis-domes-kleisths-frontidas-apaxiwnei-thn-axioprepeia-twn-atomwn-me-anaphria-poy-diabioyn-se-ayt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65060"/>
    <w:rsid w:val="004B3087"/>
    <w:rsid w:val="00550D21"/>
    <w:rsid w:val="005902E3"/>
    <w:rsid w:val="00597137"/>
    <w:rsid w:val="005C377D"/>
    <w:rsid w:val="005E1B4F"/>
    <w:rsid w:val="007253D0"/>
    <w:rsid w:val="00765838"/>
    <w:rsid w:val="007902BF"/>
    <w:rsid w:val="008265F0"/>
    <w:rsid w:val="00837483"/>
    <w:rsid w:val="00852885"/>
    <w:rsid w:val="008A220B"/>
    <w:rsid w:val="009E0370"/>
    <w:rsid w:val="00A83EFD"/>
    <w:rsid w:val="00AE4F09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77A9D4-2ACF-4D34-82C1-B02A6B43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4</cp:revision>
  <cp:lastPrinted>2017-05-26T15:11:00Z</cp:lastPrinted>
  <dcterms:created xsi:type="dcterms:W3CDTF">2024-10-17T16:08:00Z</dcterms:created>
  <dcterms:modified xsi:type="dcterms:W3CDTF">2024-10-17T16:09:00Z</dcterms:modified>
  <cp:contentStatus/>
  <dc:language>Ελληνικά</dc:language>
  <cp:version>am-20180624</cp:version>
</cp:coreProperties>
</file>