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14C1F3AC" w:rsidR="00D600B6" w:rsidRPr="00CF33D8" w:rsidRDefault="00CF33D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CF33D8">
        <w:rPr>
          <w:rFonts w:ascii="Arial Narrow" w:hAnsi="Arial Narrow"/>
          <w:b/>
          <w:sz w:val="28"/>
          <w:szCs w:val="28"/>
        </w:rPr>
        <w:t>Τρίτη 22</w:t>
      </w:r>
      <w:r w:rsidR="001E2178" w:rsidRPr="00CF33D8">
        <w:rPr>
          <w:rFonts w:ascii="Arial Narrow" w:hAnsi="Arial Narrow"/>
          <w:b/>
          <w:sz w:val="28"/>
          <w:szCs w:val="28"/>
        </w:rPr>
        <w:t xml:space="preserve"> Οκτωβρίου</w:t>
      </w:r>
      <w:r w:rsidR="0094303C" w:rsidRPr="00CF33D8">
        <w:rPr>
          <w:rFonts w:ascii="Arial Narrow" w:hAnsi="Arial Narrow"/>
          <w:b/>
          <w:sz w:val="28"/>
          <w:szCs w:val="28"/>
        </w:rPr>
        <w:t xml:space="preserve"> </w:t>
      </w:r>
      <w:r w:rsidR="00E753EE" w:rsidRPr="00CF33D8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CF33D8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CF33D8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CF33D8">
        <w:rPr>
          <w:rFonts w:ascii="Arial Narrow" w:hAnsi="Arial Narrow"/>
          <w:b/>
          <w:sz w:val="28"/>
          <w:szCs w:val="28"/>
          <w:lang w:val="en-US"/>
        </w:rPr>
        <w:t>Weekly</w:t>
      </w:r>
      <w:r w:rsidRPr="00CF33D8">
        <w:rPr>
          <w:rFonts w:ascii="Arial Narrow" w:hAnsi="Arial Narrow"/>
          <w:b/>
          <w:sz w:val="28"/>
          <w:szCs w:val="28"/>
        </w:rPr>
        <w:t xml:space="preserve"> </w:t>
      </w:r>
      <w:r w:rsidR="0022351F" w:rsidRPr="00CF33D8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CF33D8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CF33D8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62102261" w14:textId="436E8EEF" w:rsidR="00CF33D8" w:rsidRPr="00CF33D8" w:rsidRDefault="00CF33D8" w:rsidP="00CF33D8">
      <w:pPr>
        <w:shd w:val="clear" w:color="auto" w:fill="FFFFFF"/>
        <w:spacing w:after="0" w:line="240" w:lineRule="auto"/>
        <w:jc w:val="center"/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begin"/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instrText>HYPERLINK "https://www.esamea.gr/el/article/pare-meros-sthn-panellhnia-ereyna-gia-thn-prosbash-twn-atomwn-me-anaphria-xronies-kai-spanies-pathhseis-sthn-ygeia"</w:instrText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separate"/>
      </w:r>
      <w:r w:rsidRPr="00CF33D8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Πάρε μέρος στην πανελλήνια έρευνα για την πρόσβαση των ατόμων με αναπηρία, χρόνιες και σπάνιες παθήσεις στην Υγεία!</w:t>
      </w:r>
    </w:p>
    <w:p w14:paraId="016A9F9A" w14:textId="77777777" w:rsidR="00CF33D8" w:rsidRPr="00CF33D8" w:rsidRDefault="00CF33D8" w:rsidP="00CF33D8">
      <w:pPr>
        <w:shd w:val="clear" w:color="auto" w:fill="FFFFFF"/>
        <w:spacing w:after="0" w:line="240" w:lineRule="auto"/>
        <w:jc w:val="center"/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CF33D8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Μεγάλη πανελλαδική διαδικτυακή έρευνα για την πρόσβαση στην Υγεία</w:t>
      </w:r>
    </w:p>
    <w:p w14:paraId="362BAA8F" w14:textId="3A9747BD" w:rsidR="001E2178" w:rsidRPr="00CF33D8" w:rsidRDefault="00CF33D8" w:rsidP="00CF33D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CF33D8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Να αναδείξουμε τα εμπόδια που αντιμετωπίζουμε στην πρόσβασή μας σε δημόσιες και ποιοτικές υπηρεσίες Υγείας</w:t>
      </w:r>
      <w:r w:rsidRPr="00CF33D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end"/>
      </w:r>
    </w:p>
    <w:p w14:paraId="72FEA1A9" w14:textId="4B898C33" w:rsidR="00CF33D8" w:rsidRPr="00CF33D8" w:rsidRDefault="00B91121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>
        <w:rPr>
          <w:rFonts w:ascii="Arial Narrow" w:eastAsia="Times New Roman" w:hAnsi="Arial Narrow" w:cs="Times New Roman"/>
          <w:b/>
          <w:bCs/>
          <w:noProof/>
          <w:color w:val="222222"/>
          <w:sz w:val="26"/>
          <w:szCs w:val="26"/>
          <w:lang w:eastAsia="el-GR"/>
        </w:rPr>
        <w:drawing>
          <wp:inline distT="0" distB="0" distL="0" distR="0" wp14:anchorId="76D45B0A" wp14:editId="33F60C9D">
            <wp:extent cx="1940118" cy="1940118"/>
            <wp:effectExtent l="0" t="0" r="3175" b="3175"/>
            <wp:docPr id="1252791090" name="Εικόνα 1" descr="Εικόνα που περιέχει βιβλίο, κείμενο, γραφικός χαρακτήρας, είδη γραφείου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91090" name="Εικόνα 1" descr="Εικόνα που περιέχει βιβλίο, κείμενο, γραφικός χαρακτήρας, είδη γραφείου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39" cy="194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02A8" w14:textId="77777777" w:rsidR="00CF33D8" w:rsidRPr="00CF33D8" w:rsidRDefault="00CF33D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01890CC1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18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01BAEE68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7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Ι. Βαρδακαστάνης «H Διακήρυξη Solfagnano των G7 είναι μια πολλά υποσχόμενη δήλωση, ο αντίκτυπός της θα εξαρτηθεί από το αν θα βελτιώσει πραγματικά τις ζωές των ατόμων με αναπηρία»</w:t>
        </w:r>
      </w:hyperlink>
    </w:p>
    <w:p w14:paraId="7B58B849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Τη Διακήρυξη Solfagnano ενέκριναν τα μέλη της G7, υπό την ιταλική Προεδρία, ένα πρώτο στο είδος του έγγραφο, το οποίο θέτει προτεραιότητες για τη συμπερίληψη των ατόμων με αναπηρία. Το...</w:t>
      </w:r>
    </w:p>
    <w:p w14:paraId="15A2D02E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17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22191F0C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8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Ο Ι. Βαρδακαστάνης στην Κομοτηνή για την ΓΣ της ΠΟΜΑμεΑ Αν. Μακεδονίας και Θράκης</w:t>
        </w:r>
      </w:hyperlink>
    </w:p>
    <w:p w14:paraId="38C8DAE3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Στη Γενική Εκλογοαπολογιστική Συνέλευση της Περιφερειακής Ομοσπονδίας Ατόμων με Αναπηρία (ΠΟΜΑμεΑ) Ανατολικής Μακεδονίας και Θράκης θα παρευρεθεί και θα μιλήσει ο πρόεδρος της ΕΣΑμεΑ Ιωάννης Βαρδακαστάνης, την Κυριακή, 20 Οκτωβρίου...</w:t>
      </w:r>
    </w:p>
    <w:p w14:paraId="0C8213E7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17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75424BCC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9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Συγκέντρωση για το ΚΕΦΙΑΠ Αμυνταίου Κυριακή 20 Οκτωβρίου 2024</w:t>
        </w:r>
      </w:hyperlink>
    </w:p>
    <w:p w14:paraId="0B62CADF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Στη συγκέντρωση που πραγματοποιεί ο Σύλλογος Ατόμων με Αναπηρία Ν. Φλώρινας με έδρα το Αμύνταιο, μαζί με συλλόγους του αναπηρικού κινήματος και φορείς της περιοχής, καλούνται να παρευρεθούν οι πολίτες...</w:t>
      </w:r>
    </w:p>
    <w:p w14:paraId="680D86EE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17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69FE41F5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10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Η έλλειψη συνολικής πολιτικής για τις δομές κλειστής φροντίδας απαξιώνει την αξιοπρέπεια των ατόμων με αναπηρία που διαβιούν σε αυτές</w:t>
        </w:r>
      </w:hyperlink>
    </w:p>
    <w:p w14:paraId="5A354A9D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Η παρέμβαση της Εισαγγελίας μετά το δημοσίευμα για τις συνθήκες διαβίωσης των ατόμων με αναπηρία στο Κέντρο Αποθεραπείας και Αποκατάστασης Παιδιών με Αναπηρία Θεσσαλονίκης «Άγιος Δημήτριος» κρίνεται πολύ σημαντική, όπως...</w:t>
      </w:r>
    </w:p>
    <w:p w14:paraId="497C577B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16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4234D97B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11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Πάρε μέρος στην πανελλήνια έρευνα για την πρόσβαση των ατόμων με αναπηρία, χρόνιες και σπάνιες παθήσεις στην Υγεία!</w:t>
        </w:r>
      </w:hyperlink>
    </w:p>
    <w:p w14:paraId="00882EAF" w14:textId="77777777" w:rsid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ΜΗΝ ΞΕΧΝΑΤΕ ΝΑ ΠΑΤΑΤΕ "ΥΠΟΒΟΛΗ" ΣΤΟ ΤΕΛΟΣ ΤΗΣ ΕΡΕΥΝΑΣ, ΩΣΤΕ ΝΑ ΚΑΤΑΓΡΑΦΕΤΑΙ Η ΣΥΜΜΕΤΟΧΗ ΣΑΣ! Μεγάλη πανελλαδική διαδικτυακή έρευνα για την πρόσβαση στην Υγεία Να αναδείξουμε τα εμπόδια που αντιμετωπίζουμε...</w:t>
      </w:r>
    </w:p>
    <w:p w14:paraId="37B235FB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15</w:t>
      </w:r>
      <w:r w:rsidRPr="00CF33D8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4ACDA73D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hyperlink r:id="rId12" w:history="1">
        <w:r w:rsidRPr="00CF33D8">
          <w:rPr>
            <w:rFonts w:ascii="Roboto Condensed" w:eastAsia="Times New Roman" w:hAnsi="Roboto Condensed" w:cs="Times New Roman"/>
            <w:b/>
            <w:bCs/>
            <w:color w:val="28A745"/>
            <w:sz w:val="24"/>
            <w:szCs w:val="24"/>
            <w:u w:val="single"/>
            <w:lang w:eastAsia="el-GR"/>
          </w:rPr>
          <w:t>#WorldWhiteCaneDay Παγκόσμια Ημέρα Λευκού Μπαστουνιού 2024: το δικαίωμα του ατόμου με οπτική αναπηρία στην πλήρη αυτονομία, ανεξαρτησία, ασφάλεια</w:t>
        </w:r>
      </w:hyperlink>
    </w:p>
    <w:p w14:paraId="4E95ACD2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  <w:r w:rsidRPr="00CF33D8"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  <w:t>Η 15η Οκτωβρίου καθιερώθηκε ως Παγκόσμια Ημέρα του Λευκού Μπαστουνιού στις ΗΠΑ το 1964 και στην Ελλάδα από τις αρχές της 10ετίας του 1990. Το Λευκό Μπαστούνι συμβολίζει το δικαίωμα...</w:t>
      </w:r>
    </w:p>
    <w:p w14:paraId="2104353F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</w:p>
    <w:p w14:paraId="0373B1BD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  <w:t>15</w:t>
      </w:r>
      <w:r w:rsidRPr="00CF33D8">
        <w:rPr>
          <w:rFonts w:ascii="Arial Narrow" w:eastAsia="Times New Roman" w:hAnsi="Arial Narrow" w:cs="Times New Roman"/>
          <w:b/>
          <w:bCs/>
          <w:color w:val="222222"/>
          <w:sz w:val="20"/>
          <w:szCs w:val="20"/>
          <w:lang w:eastAsia="el-GR"/>
        </w:rPr>
        <w:t>ΟΚΤ</w:t>
      </w:r>
    </w:p>
    <w:p w14:paraId="0876620D" w14:textId="77777777" w:rsidR="00CF33D8" w:rsidRPr="00CF33D8" w:rsidRDefault="00CF33D8" w:rsidP="00CF33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hyperlink r:id="rId13" w:history="1">
        <w:r w:rsidRPr="00CF33D8">
          <w:rPr>
            <w:rFonts w:ascii="Arial Narrow" w:eastAsia="Times New Roman" w:hAnsi="Arial Narrow" w:cs="Times New Roman"/>
            <w:b/>
            <w:bCs/>
            <w:color w:val="28A745"/>
            <w:sz w:val="24"/>
            <w:szCs w:val="24"/>
            <w:u w:val="single"/>
            <w:lang w:eastAsia="el-GR"/>
          </w:rPr>
          <w:t>Προτάσεις στη Βουλή σχετικά με το νομοσχέδιο για την επιτάχυνση προσλήψεων μέσω ΑΣΕΠ κλπ.</w:t>
        </w:r>
      </w:hyperlink>
    </w:p>
    <w:p w14:paraId="409C4926" w14:textId="77777777" w:rsidR="00CF33D8" w:rsidRPr="00CF33D8" w:rsidRDefault="00CF33D8" w:rsidP="00CF33D8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CF33D8"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  <w:t>Στη συνεδρίαση της Διαρκούς Επιτροπής Δημόσιας Διοίκησης, Δημόσιας Τάξης και Δικαιοσύνης της Βουλής, στην ακρόαση των εξωκοινοβουλευτικών προσώπων, τοποθετήθηκε ο γενικός γραμματέας της ΕΣΑμεΑ Βασίλης Κούτσιανος, επί του νομοσχεδίου του...</w:t>
      </w:r>
    </w:p>
    <w:p w14:paraId="38564EDC" w14:textId="77777777" w:rsidR="009E36CF" w:rsidRPr="00CF33D8" w:rsidRDefault="009E36CF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691FEB81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4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5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6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3D69D5"/>
    <w:rsid w:val="004076B7"/>
    <w:rsid w:val="00413AC6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o-i-bardakastanhs-sthn-komothnh-gia-thn-gs-ths-pomamea-an-makedonias-kai-thrakhs" TargetMode="External"/><Relationship Id="rId13" Type="http://schemas.openxmlformats.org/officeDocument/2006/relationships/hyperlink" Target="https://www.esamea.gr/el/article/protaseis-sth-boylh-sxetika-me-to-nomosxedio-gia-thn-epitaxynsh-proslhpsewn-mesw-asep-kl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i-bardakastanhs-h-diakhryxh-solfagnano-twn-g7-einai-mia-polla-yposxomenh-dhlwsh-o-antiktypos-ths-tha-exarththei-apo-to-an-tha-beltiwsei-pragmatika-tis-zwes-twn-atomwn-me-anaph" TargetMode="External"/><Relationship Id="rId12" Type="http://schemas.openxmlformats.org/officeDocument/2006/relationships/hyperlink" Target="https://www.esamea.gr/el/article/worldwhitecaneday-pagkosmia-hmera-leykoy-mpastoynioy-2024-to-dikaiwma-toy-atomoy-me-optikh-anaphria-sthn-plhrh-aytonomia-anexarthsia-asfale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samea.gr/el/article/pare-meros-sthn-panellhnia-ereyna-gia-thn-prosbash-twn-atomwn-me-anaphria-xronies-kai-spanies-pathhseis-sthn-yge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SAMEAgr" TargetMode="External"/><Relationship Id="rId10" Type="http://schemas.openxmlformats.org/officeDocument/2006/relationships/hyperlink" Target="https://www.esamea.gr/el/article/h-elleipsh-synolikhs-politikhs-gia-tis-domes-kleisths-frontidas-apaxiwnei-thn-axioprepeia-twn-atomwn-me-anaphria-poy-diabioyn-se-ay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ygkentrwsh-gia-to-kefiap-amyntaioy-kyriakh-20-oktwbrioy-2024" TargetMode="External"/><Relationship Id="rId14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dcterms:created xsi:type="dcterms:W3CDTF">2024-10-22T07:53:00Z</dcterms:created>
  <dcterms:modified xsi:type="dcterms:W3CDTF">2024-10-22T07:57:00Z</dcterms:modified>
</cp:coreProperties>
</file>