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B1EA" w14:textId="5C27F6F4" w:rsidR="002F2CE0" w:rsidRPr="002C3935" w:rsidRDefault="001E1E94" w:rsidP="0001742D">
      <w:pPr>
        <w:tabs>
          <w:tab w:val="left" w:pos="2700"/>
        </w:tabs>
        <w:spacing w:after="480" w:line="276" w:lineRule="auto"/>
        <w:jc w:val="center"/>
        <w:rPr>
          <w:rFonts w:ascii="Liberation Sans Narrow" w:hAnsi="Liberation Sans Narrow" w:cs="Calibri-Bold"/>
          <w:b/>
          <w:bCs/>
          <w:color w:val="006666"/>
          <w:sz w:val="24"/>
          <w:szCs w:val="24"/>
        </w:rPr>
      </w:pPr>
      <w:bookmarkStart w:id="0" w:name="_Hlk171002486"/>
      <w:r w:rsidRPr="002F2CE0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Είσαι Δικαιούχος </w:t>
      </w:r>
      <w:r w:rsidR="002F2CE0">
        <w:rPr>
          <w:rFonts w:ascii="Liberation Sans Narrow" w:hAnsi="Liberation Sans Narrow" w:cs="Calibri-Bold"/>
          <w:b/>
          <w:bCs/>
          <w:color w:val="006666"/>
          <w:sz w:val="30"/>
          <w:szCs w:val="30"/>
          <w:lang w:val="en-US"/>
        </w:rPr>
        <w:t>v</w:t>
      </w:r>
      <w:proofErr w:type="spellStart"/>
      <w:r w:rsidRPr="002F2CE0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oucher</w:t>
      </w:r>
      <w:proofErr w:type="spellEnd"/>
      <w:r w:rsidRPr="002F2CE0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 εργαζομένων στις πράσινες δεξιότητες; </w:t>
      </w:r>
      <w:r w:rsidR="006D17E2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</w:r>
      <w:r w:rsidRPr="000A14E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Εμπιστεύσου το </w:t>
      </w:r>
      <w:proofErr w:type="spellStart"/>
      <w:r w:rsidRPr="000A14E7">
        <w:rPr>
          <w:rFonts w:ascii="Liberation Sans Narrow" w:hAnsi="Liberation Sans Narrow" w:cs="Calibri"/>
          <w:b/>
          <w:bCs/>
          <w:color w:val="009999"/>
          <w:sz w:val="30"/>
          <w:szCs w:val="30"/>
        </w:rPr>
        <w:t>ΙΝ-ΕΣΑμεΑ</w:t>
      </w:r>
      <w:proofErr w:type="spellEnd"/>
      <w:r w:rsidRPr="000A14E7">
        <w:rPr>
          <w:rFonts w:ascii="Liberation Sans Narrow" w:hAnsi="Liberation Sans Narrow" w:cs="Calibri"/>
          <w:b/>
          <w:bCs/>
          <w:color w:val="009999"/>
          <w:sz w:val="30"/>
          <w:szCs w:val="30"/>
        </w:rPr>
        <w:t xml:space="preserve"> </w:t>
      </w:r>
      <w:r w:rsidR="000A14E7" w:rsidRPr="000A14E7">
        <w:rPr>
          <w:rFonts w:ascii="Liberation Sans Narrow" w:hAnsi="Liberation Sans Narrow" w:cs="Calibri"/>
          <w:b/>
          <w:bCs/>
          <w:color w:val="009999"/>
          <w:sz w:val="30"/>
          <w:szCs w:val="30"/>
        </w:rPr>
        <w:t>ΚΔΒΜ</w:t>
      </w:r>
      <w:r w:rsidR="000A14E7" w:rsidRPr="000A14E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 </w:t>
      </w:r>
      <w:r w:rsidRPr="000A14E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για την επαγγελματική σου εξέλιξη</w:t>
      </w:r>
      <w:r w:rsidR="004F7085" w:rsidRPr="004F7085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.</w:t>
      </w:r>
      <w:r w:rsidR="004F7085">
        <w:rPr>
          <w:rFonts w:ascii="Liberation Sans Narrow" w:hAnsi="Liberation Sans Narrow" w:cs="Calibri-Bold"/>
          <w:b/>
          <w:bCs/>
          <w:color w:val="006666"/>
          <w:sz w:val="30"/>
          <w:szCs w:val="30"/>
          <w:lang w:val="en-US"/>
        </w:rPr>
        <w:br/>
      </w:r>
      <w:r w:rsidR="002F2CE0" w:rsidRPr="000A14E7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</w:r>
      <w:r w:rsidR="004F7085"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</w:rPr>
        <w:drawing>
          <wp:inline distT="0" distB="0" distL="0" distR="0" wp14:anchorId="689C8E4D" wp14:editId="081BA6AC">
            <wp:extent cx="1038225" cy="1273628"/>
            <wp:effectExtent l="0" t="0" r="0" b="3175"/>
            <wp:docPr id="108321224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3" cy="127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7085" w:rsidRPr="004F7085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</w:r>
      <w:r w:rsidR="002F2CE0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</w:r>
      <w:r w:rsidR="0001742D" w:rsidRPr="002C3935">
        <w:rPr>
          <w:rFonts w:ascii="Liberation Sans Narrow" w:hAnsi="Liberation Sans Narrow" w:cs="Calibri-Bold"/>
          <w:b/>
          <w:bCs/>
          <w:color w:val="006666"/>
          <w:sz w:val="24"/>
          <w:szCs w:val="24"/>
        </w:rPr>
        <w:t>«Προγράμματα Συνεχιζόμενης Επαγγελματικής Κατάρτισης</w:t>
      </w:r>
      <w:r w:rsidR="0001742D" w:rsidRPr="002C3935">
        <w:rPr>
          <w:rFonts w:ascii="Liberation Sans Narrow" w:hAnsi="Liberation Sans Narrow" w:cs="Calibri-Bold"/>
          <w:b/>
          <w:bCs/>
          <w:color w:val="006666"/>
          <w:sz w:val="24"/>
          <w:szCs w:val="24"/>
        </w:rPr>
        <w:br/>
        <w:t xml:space="preserve">για αναβάθμιση πράσινων δεξιοτήτων για </w:t>
      </w:r>
      <w:r w:rsidR="00C95059" w:rsidRPr="002C3935">
        <w:rPr>
          <w:rFonts w:ascii="Liberation Sans Narrow" w:hAnsi="Liberation Sans Narrow" w:cs="Calibri-Bold"/>
          <w:b/>
          <w:bCs/>
          <w:color w:val="006666"/>
          <w:sz w:val="24"/>
          <w:szCs w:val="24"/>
        </w:rPr>
        <w:t>75</w:t>
      </w:r>
      <w:r w:rsidR="0001742D" w:rsidRPr="002C3935">
        <w:rPr>
          <w:rFonts w:ascii="Liberation Sans Narrow" w:hAnsi="Liberation Sans Narrow" w:cs="Calibri-Bold"/>
          <w:b/>
          <w:bCs/>
          <w:color w:val="006666"/>
          <w:sz w:val="24"/>
          <w:szCs w:val="24"/>
        </w:rPr>
        <w:t>.000 εργαζόμενους»</w:t>
      </w:r>
    </w:p>
    <w:p w14:paraId="3F51931C" w14:textId="33402134" w:rsidR="002F2CE0" w:rsidRPr="002C3935" w:rsidRDefault="000B04D4" w:rsidP="001B1A42">
      <w:pPr>
        <w:shd w:val="clear" w:color="auto" w:fill="FFFFFF"/>
        <w:spacing w:before="60" w:after="480" w:line="240" w:lineRule="auto"/>
        <w:ind w:firstLine="720"/>
        <w:jc w:val="both"/>
        <w:rPr>
          <w:rFonts w:ascii="Liberation Sans Narrow" w:hAnsi="Liberation Sans Narrow" w:cs="Calibri-Bold"/>
          <w:b/>
          <w:bCs/>
          <w:noProof/>
          <w:color w:val="006666"/>
          <w:sz w:val="24"/>
          <w:szCs w:val="24"/>
        </w:rPr>
      </w:pPr>
      <w:bookmarkStart w:id="1" w:name="_Hlk177741546"/>
      <w:r w:rsidRPr="002C393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Το </w:t>
      </w:r>
      <w:proofErr w:type="spellStart"/>
      <w:r w:rsidR="008F1EFF" w:rsidRPr="008F1EFF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>ΙΝ-ΕΣΑμεΑ</w:t>
      </w:r>
      <w:proofErr w:type="spellEnd"/>
      <w:r w:rsidR="008F1EFF" w:rsidRPr="008F1EFF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 xml:space="preserve"> ΚΔΒΜ</w:t>
      </w:r>
      <w:r w:rsidR="008F1EFF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, </w:t>
      </w:r>
      <w:r w:rsidRPr="002C393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ως πάροχος κατάρτισης πρόκειται να υλοποιήσει επιδοτούμενα προγράμματα κατάρτισης και πιστοποίησης </w:t>
      </w:r>
      <w:r w:rsidRPr="006D17E2">
        <w:rPr>
          <w:rFonts w:ascii="Liberation Sans Narrow" w:eastAsia="Times New Roman" w:hAnsi="Liberation Sans Narrow" w:cs="Times New Roman"/>
          <w:b/>
          <w:bCs/>
          <w:sz w:val="24"/>
          <w:szCs w:val="24"/>
          <w:u w:val="single"/>
          <w:lang w:eastAsia="el-GR"/>
        </w:rPr>
        <w:t>εργαζομένων</w:t>
      </w:r>
      <w:r w:rsidR="006D17E2" w:rsidRPr="006D17E2">
        <w:rPr>
          <w:rFonts w:ascii="Liberation Sans Narrow" w:eastAsia="Times New Roman" w:hAnsi="Liberation Sans Narrow" w:cs="Times New Roman"/>
          <w:b/>
          <w:bCs/>
          <w:sz w:val="24"/>
          <w:szCs w:val="24"/>
          <w:u w:val="single"/>
          <w:lang w:eastAsia="el-GR"/>
        </w:rPr>
        <w:t xml:space="preserve"> με ή χωρίς αναπηρία</w:t>
      </w:r>
      <w:bookmarkEnd w:id="1"/>
      <w:r w:rsidR="006D17E2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, </w:t>
      </w:r>
      <w:r w:rsidRPr="002C393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στο πλαίσιο του νέου προγράμματος </w:t>
      </w:r>
      <w:r w:rsidR="0001742D" w:rsidRPr="002C393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της ΔΥ.ΠΑ για απόκτηση και αναβάθμιση πράσινων δεξιοτήτων</w:t>
      </w:r>
      <w:r w:rsidR="0001742D" w:rsidRPr="002C3935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. Το νέο πρόγραμμα Συνεχιζόμενης Επαγγελματικής Κατάρτισης (ΣΕΚ) υλοποιείται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="0001742D" w:rsidRPr="002C3935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NextGenerationEU</w:t>
      </w:r>
      <w:proofErr w:type="spellEnd"/>
      <w:r w:rsidR="0001742D" w:rsidRPr="002C3935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και έχει ως στόχο την αναβάθμιση των γνώσεων, ικανοτήτων και δεξιοτήτων των εργαζομένων μισθωτών του ιδιωτικού τομέα, σύμφωνα με τις ανάγκες της αγοράς εργασίας και την πράσινη μετάβαση της οικονομίας.</w:t>
      </w:r>
      <w:r w:rsidR="002F2CE0" w:rsidRPr="002C3935">
        <w:rPr>
          <w:rFonts w:ascii="Liberation Sans Narrow" w:hAnsi="Liberation Sans Narrow" w:cs="Calibri-Bold"/>
          <w:b/>
          <w:bCs/>
          <w:noProof/>
          <w:color w:val="006666"/>
          <w:sz w:val="24"/>
          <w:szCs w:val="24"/>
        </w:rPr>
        <w:t xml:space="preserve"> </w:t>
      </w:r>
    </w:p>
    <w:p w14:paraId="7A25332C" w14:textId="39D70DE4" w:rsidR="002F2CE0" w:rsidRPr="002C3935" w:rsidRDefault="002F2CE0" w:rsidP="002C3935">
      <w:pPr>
        <w:pBdr>
          <w:top w:val="thinThickSmallGap" w:sz="24" w:space="1" w:color="009999"/>
        </w:pBdr>
        <w:shd w:val="clear" w:color="auto" w:fill="F2F2F2" w:themeFill="background1" w:themeFillShade="F2"/>
        <w:spacing w:before="60" w:after="60" w:line="360" w:lineRule="auto"/>
        <w:rPr>
          <w:rFonts w:ascii="Liberation Sans Narrow" w:hAnsi="Liberation Sans Narrow" w:cs="Calibri"/>
          <w:b/>
          <w:bCs/>
          <w:color w:val="009999"/>
          <w:sz w:val="28"/>
          <w:szCs w:val="28"/>
        </w:rPr>
      </w:pPr>
      <w:r w:rsidRPr="002C3935">
        <w:rPr>
          <w:rFonts w:ascii="Liberation Sans Narrow" w:hAnsi="Liberation Sans Narrow" w:cs="Calibri"/>
          <w:b/>
          <w:bCs/>
          <w:color w:val="009999"/>
          <w:sz w:val="28"/>
          <w:szCs w:val="28"/>
        </w:rPr>
        <w:t>Περιεχόμενο Προγράμματος:</w:t>
      </w:r>
    </w:p>
    <w:p w14:paraId="2B8749BD" w14:textId="798AEFF2" w:rsidR="0001742D" w:rsidRPr="002C3935" w:rsidRDefault="0001742D" w:rsidP="00067278">
      <w:pPr>
        <w:pStyle w:val="a6"/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60" w:line="240" w:lineRule="auto"/>
        <w:ind w:left="426"/>
        <w:jc w:val="both"/>
        <w:rPr>
          <w:rFonts w:ascii="Liberation Sans Narrow" w:eastAsia="Times New Roman" w:hAnsi="Liberation Sans Narrow" w:cs="Times New Roman"/>
          <w:lang w:eastAsia="el-GR"/>
        </w:rPr>
      </w:pPr>
      <w:r w:rsidRPr="002C3935">
        <w:rPr>
          <w:rFonts w:ascii="Liberation Sans Narrow" w:eastAsia="Times New Roman" w:hAnsi="Liberation Sans Narrow" w:cs="Times New Roman"/>
          <w:b/>
          <w:bCs/>
          <w:lang w:eastAsia="el-GR"/>
        </w:rPr>
        <w:t>Θεωρητική κατάρτιση εργαζομένων διάρκειας 80 ωρών</w:t>
      </w:r>
      <w:r w:rsidRPr="002C3935">
        <w:rPr>
          <w:rFonts w:ascii="Liberation Sans Narrow" w:eastAsia="Times New Roman" w:hAnsi="Liberation Sans Narrow" w:cs="Times New Roman"/>
          <w:lang w:eastAsia="el-GR"/>
        </w:rPr>
        <w:t xml:space="preserve"> που οδηγεί σε απόκτηση "πράσινων" δεξιοτήτων και θα πραγματοποιηθεί με τις παρακάτω μεθόδους εκπαίδευσης:</w:t>
      </w:r>
    </w:p>
    <w:p w14:paraId="0024B3AD" w14:textId="77777777" w:rsidR="0001742D" w:rsidRPr="002C3935" w:rsidRDefault="0001742D" w:rsidP="0001742D">
      <w:pPr>
        <w:pStyle w:val="a6"/>
        <w:numPr>
          <w:ilvl w:val="1"/>
          <w:numId w:val="1"/>
        </w:numPr>
        <w:shd w:val="clear" w:color="auto" w:fill="FFFFFF"/>
        <w:spacing w:before="60" w:after="60" w:line="240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 w:rsidRPr="002C3935">
        <w:rPr>
          <w:rFonts w:ascii="Liberation Sans Narrow" w:eastAsia="Times New Roman" w:hAnsi="Liberation Sans Narrow" w:cs="Times New Roman"/>
          <w:b/>
          <w:bCs/>
          <w:lang w:eastAsia="el-GR"/>
        </w:rPr>
        <w:t>12 ώρες δια ζώσης εκπαίδευση</w:t>
      </w:r>
    </w:p>
    <w:p w14:paraId="1B0DA96D" w14:textId="77777777" w:rsidR="0001742D" w:rsidRPr="002C3935" w:rsidRDefault="0001742D" w:rsidP="0001742D">
      <w:pPr>
        <w:pStyle w:val="a6"/>
        <w:numPr>
          <w:ilvl w:val="1"/>
          <w:numId w:val="1"/>
        </w:numPr>
        <w:shd w:val="clear" w:color="auto" w:fill="FFFFFF"/>
        <w:spacing w:before="60" w:after="60" w:line="240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 w:rsidRPr="002C3935">
        <w:rPr>
          <w:rFonts w:ascii="Liberation Sans Narrow" w:eastAsia="Times New Roman" w:hAnsi="Liberation Sans Narrow" w:cs="Times New Roman"/>
          <w:b/>
          <w:bCs/>
          <w:lang w:eastAsia="el-GR"/>
        </w:rPr>
        <w:t>48 ώρες σύγχρονη εξ αποστάσεως εκπαίδευση</w:t>
      </w:r>
      <w:r w:rsidRPr="002C3935">
        <w:rPr>
          <w:rFonts w:ascii="Liberation Sans Narrow" w:eastAsia="Times New Roman" w:hAnsi="Liberation Sans Narrow" w:cs="Times New Roman"/>
          <w:lang w:eastAsia="el-GR"/>
        </w:rPr>
        <w:t xml:space="preserve"> </w:t>
      </w:r>
    </w:p>
    <w:p w14:paraId="76296934" w14:textId="77777777" w:rsidR="0001742D" w:rsidRPr="002C3935" w:rsidRDefault="0001742D" w:rsidP="0001742D">
      <w:pPr>
        <w:pStyle w:val="a6"/>
        <w:numPr>
          <w:ilvl w:val="1"/>
          <w:numId w:val="1"/>
        </w:numPr>
        <w:shd w:val="clear" w:color="auto" w:fill="FFFFFF"/>
        <w:spacing w:before="60" w:after="60" w:line="240" w:lineRule="auto"/>
        <w:jc w:val="both"/>
        <w:rPr>
          <w:rFonts w:ascii="Liberation Sans Narrow" w:eastAsia="Times New Roman" w:hAnsi="Liberation Sans Narrow" w:cs="Times New Roman"/>
          <w:b/>
          <w:bCs/>
          <w:lang w:eastAsia="el-GR"/>
        </w:rPr>
      </w:pPr>
      <w:r w:rsidRPr="002C3935">
        <w:rPr>
          <w:rFonts w:ascii="Liberation Sans Narrow" w:eastAsia="Times New Roman" w:hAnsi="Liberation Sans Narrow" w:cs="Times New Roman"/>
          <w:b/>
          <w:bCs/>
          <w:lang w:eastAsia="el-GR"/>
        </w:rPr>
        <w:t>20 ώρες ασύγχρονη εξ αποστάσεως εκπαίδευση.</w:t>
      </w:r>
    </w:p>
    <w:p w14:paraId="233A1EC7" w14:textId="77777777" w:rsidR="00547D27" w:rsidRPr="002C3935" w:rsidRDefault="0001742D" w:rsidP="00547D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480" w:line="240" w:lineRule="auto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2C3935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Πιστοποίηση γνώσεων και δεξιοτήτων, από αναγνωρισμένο Φορέα Πιστοποίησης</w:t>
      </w:r>
      <w:r w:rsidRPr="002C3935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θα αποκτηθούν στο πλαίσιο των προγραμμάτων κατάρτισης.</w:t>
      </w:r>
    </w:p>
    <w:p w14:paraId="4F8EA086" w14:textId="003FDE8B" w:rsidR="00547D27" w:rsidRPr="002C3935" w:rsidRDefault="002F2CE0" w:rsidP="002C3935">
      <w:pPr>
        <w:pBdr>
          <w:top w:val="thinThickSmallGap" w:sz="24" w:space="1" w:color="009999"/>
        </w:pBdr>
        <w:shd w:val="clear" w:color="auto" w:fill="F2F2F2" w:themeFill="background1" w:themeFillShade="F2"/>
        <w:spacing w:before="60" w:after="60" w:line="360" w:lineRule="auto"/>
        <w:ind w:left="68"/>
        <w:rPr>
          <w:rFonts w:ascii="Liberation Sans Narrow" w:hAnsi="Liberation Sans Narrow" w:cs="Calibri"/>
          <w:b/>
          <w:bCs/>
          <w:color w:val="009999"/>
          <w:sz w:val="28"/>
          <w:szCs w:val="28"/>
        </w:rPr>
      </w:pPr>
      <w:bookmarkStart w:id="2" w:name="_Hlk178668201"/>
      <w:r w:rsidRPr="002C3935">
        <w:rPr>
          <w:rFonts w:ascii="Liberation Sans Narrow" w:hAnsi="Liberation Sans Narrow" w:cs="Calibri"/>
          <w:b/>
          <w:bCs/>
          <w:color w:val="009999"/>
          <w:sz w:val="28"/>
          <w:szCs w:val="28"/>
        </w:rPr>
        <w:t>Αντικείμενα Κατάρτισης</w:t>
      </w:r>
      <w:r w:rsidR="001B1A42" w:rsidRPr="002C3935">
        <w:rPr>
          <w:rFonts w:ascii="Liberation Sans Narrow" w:hAnsi="Liberation Sans Narrow" w:cs="Calibri"/>
          <w:b/>
          <w:bCs/>
          <w:color w:val="009999"/>
          <w:sz w:val="28"/>
          <w:szCs w:val="28"/>
        </w:rPr>
        <w:t>:</w:t>
      </w:r>
    </w:p>
    <w:bookmarkEnd w:id="2"/>
    <w:p w14:paraId="16E7A03E" w14:textId="726FEF0D" w:rsidR="00547D27" w:rsidRPr="002C3935" w:rsidRDefault="002F2CE0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2C3935">
        <w:rPr>
          <w:rFonts w:ascii="Liberation Sans Narrow" w:hAnsi="Liberation Sans Narrow"/>
        </w:rPr>
        <w:t>Στέλεχος Πράσινης Οικονομίας, Κοινωνικής Συνοχής και Απασχόλησης</w:t>
      </w:r>
    </w:p>
    <w:p w14:paraId="11F74078" w14:textId="77777777" w:rsidR="00547D27" w:rsidRPr="002C3935" w:rsidRDefault="00547D27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2C3935">
        <w:rPr>
          <w:rFonts w:ascii="Liberation Sans Narrow" w:hAnsi="Liberation Sans Narrow"/>
        </w:rPr>
        <w:lastRenderedPageBreak/>
        <w:t xml:space="preserve">Μετάβαση στην Κυκλική Οικονομία </w:t>
      </w:r>
    </w:p>
    <w:p w14:paraId="21B0979C" w14:textId="496AB13D" w:rsidR="00547D27" w:rsidRPr="002C3935" w:rsidRDefault="002F2CE0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2C3935">
        <w:rPr>
          <w:rFonts w:ascii="Liberation Sans Narrow" w:hAnsi="Liberation Sans Narrow"/>
        </w:rPr>
        <w:t>Ειδικός σε Ανανεώσιμες Πηγές Ενέργειας ΑΠΕ</w:t>
      </w:r>
    </w:p>
    <w:p w14:paraId="34236277" w14:textId="77777777" w:rsidR="000A0D4E" w:rsidRPr="002C3935" w:rsidRDefault="000A0D4E" w:rsidP="000A0D4E">
      <w:pPr>
        <w:pStyle w:val="Default"/>
        <w:ind w:left="426"/>
        <w:rPr>
          <w:rFonts w:ascii="Liberation Sans Narrow" w:hAnsi="Liberation Sans Narrow"/>
        </w:rPr>
      </w:pPr>
    </w:p>
    <w:p w14:paraId="463E5356" w14:textId="77777777" w:rsidR="0001742D" w:rsidRPr="002C3935" w:rsidRDefault="0001742D" w:rsidP="002C3935">
      <w:pPr>
        <w:pBdr>
          <w:top w:val="thinThickSmallGap" w:sz="24" w:space="1" w:color="009999"/>
        </w:pBdr>
        <w:shd w:val="clear" w:color="auto" w:fill="F2F2F2" w:themeFill="background1" w:themeFillShade="F2"/>
        <w:spacing w:before="60" w:after="60" w:line="360" w:lineRule="auto"/>
        <w:rPr>
          <w:rFonts w:ascii="Liberation Sans Narrow" w:hAnsi="Liberation Sans Narrow" w:cs="Calibri"/>
          <w:b/>
          <w:bCs/>
          <w:color w:val="009999"/>
          <w:sz w:val="28"/>
          <w:szCs w:val="28"/>
        </w:rPr>
      </w:pPr>
      <w:r w:rsidRPr="002C3935">
        <w:rPr>
          <w:rFonts w:ascii="Liberation Sans Narrow" w:hAnsi="Liberation Sans Narrow" w:cs="Calibri"/>
          <w:b/>
          <w:bCs/>
          <w:color w:val="009999"/>
          <w:sz w:val="28"/>
          <w:szCs w:val="28"/>
        </w:rPr>
        <w:t>Εκπαιδευτικό Επίδομα:</w:t>
      </w:r>
    </w:p>
    <w:p w14:paraId="600FF490" w14:textId="714DEFDC" w:rsidR="0001742D" w:rsidRPr="002C3935" w:rsidRDefault="0001742D" w:rsidP="00547D27">
      <w:pPr>
        <w:widowControl w:val="0"/>
        <w:autoSpaceDE w:val="0"/>
        <w:autoSpaceDN w:val="0"/>
        <w:adjustRightInd w:val="0"/>
        <w:spacing w:after="480" w:line="240" w:lineRule="auto"/>
        <w:ind w:firstLine="720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2C3935">
        <w:rPr>
          <w:rFonts w:ascii="Liberation Sans Narrow" w:hAnsi="Liberation Sans Narrow"/>
          <w:sz w:val="24"/>
          <w:szCs w:val="24"/>
        </w:rPr>
        <w:t xml:space="preserve">Κάθε ωφελούμενος που </w:t>
      </w:r>
      <w:r w:rsidR="008F1EFF">
        <w:rPr>
          <w:rFonts w:ascii="Liberation Sans Narrow" w:hAnsi="Liberation Sans Narrow"/>
          <w:sz w:val="24"/>
          <w:szCs w:val="24"/>
        </w:rPr>
        <w:t xml:space="preserve">θα ολοκληρώσει </w:t>
      </w:r>
      <w:r w:rsidRPr="002C3935">
        <w:rPr>
          <w:rFonts w:ascii="Liberation Sans Narrow" w:hAnsi="Liberation Sans Narrow"/>
          <w:sz w:val="24"/>
          <w:szCs w:val="24"/>
        </w:rPr>
        <w:t xml:space="preserve">το πρόγραμμα Συνεχιζόμενης Επαγγελματικής Κατάρτισης και </w:t>
      </w:r>
      <w:r w:rsidR="008F1EFF">
        <w:rPr>
          <w:rFonts w:ascii="Liberation Sans Narrow" w:hAnsi="Liberation Sans Narrow"/>
          <w:sz w:val="24"/>
          <w:szCs w:val="24"/>
        </w:rPr>
        <w:t xml:space="preserve">θα πετύχει </w:t>
      </w:r>
      <w:r w:rsidRPr="002C3935">
        <w:rPr>
          <w:rFonts w:ascii="Liberation Sans Narrow" w:hAnsi="Liberation Sans Narrow"/>
          <w:sz w:val="24"/>
          <w:szCs w:val="24"/>
        </w:rPr>
        <w:t xml:space="preserve">στις εξετάσεις Πιστοποίησης, δικαιούται να λάβει εκπαιδευτικό επίδομα, το οποίο </w:t>
      </w:r>
      <w:r w:rsidRPr="002C3935">
        <w:rPr>
          <w:rFonts w:ascii="Liberation Sans Narrow" w:hAnsi="Liberation Sans Narrow"/>
          <w:b/>
          <w:bCs/>
          <w:sz w:val="24"/>
          <w:szCs w:val="24"/>
        </w:rPr>
        <w:t>ανέρχεται σε 400€ (5 €/ώρα κατάρτισης (μικτά)).</w:t>
      </w:r>
    </w:p>
    <w:p w14:paraId="5C8277C5" w14:textId="1E92C943" w:rsidR="0001742D" w:rsidRPr="002C3935" w:rsidRDefault="0001742D" w:rsidP="00B371F1">
      <w:pPr>
        <w:pBdr>
          <w:top w:val="thinThickSmallGap" w:sz="24" w:space="1" w:color="009999"/>
        </w:pBdr>
        <w:shd w:val="clear" w:color="auto" w:fill="F2F2F2" w:themeFill="background1" w:themeFillShade="F2"/>
        <w:spacing w:before="60" w:after="60" w:line="360" w:lineRule="auto"/>
        <w:rPr>
          <w:rFonts w:ascii="Liberation Sans Narrow" w:hAnsi="Liberation Sans Narrow" w:cs="Calibri"/>
          <w:b/>
          <w:bCs/>
          <w:color w:val="009999"/>
          <w:sz w:val="28"/>
          <w:szCs w:val="28"/>
        </w:rPr>
      </w:pPr>
      <w:r w:rsidRPr="002C3935">
        <w:rPr>
          <w:rFonts w:ascii="Liberation Sans Narrow" w:hAnsi="Liberation Sans Narrow" w:cs="Calibri"/>
          <w:b/>
          <w:bCs/>
          <w:color w:val="009999"/>
          <w:sz w:val="28"/>
          <w:szCs w:val="28"/>
        </w:rPr>
        <w:t>Διαδικασίες Ένταξης στο Πρόγραμμα</w:t>
      </w:r>
      <w:r w:rsidR="001B1A42" w:rsidRPr="002C3935">
        <w:rPr>
          <w:rFonts w:ascii="Liberation Sans Narrow" w:hAnsi="Liberation Sans Narrow" w:cs="Calibri"/>
          <w:b/>
          <w:bCs/>
          <w:color w:val="009999"/>
          <w:sz w:val="28"/>
          <w:szCs w:val="28"/>
        </w:rPr>
        <w:t>:</w:t>
      </w:r>
    </w:p>
    <w:p w14:paraId="1DB30507" w14:textId="77777777" w:rsidR="0001742D" w:rsidRPr="002C3935" w:rsidRDefault="0001742D" w:rsidP="0001742D">
      <w:pPr>
        <w:pStyle w:val="a6"/>
        <w:numPr>
          <w:ilvl w:val="0"/>
          <w:numId w:val="4"/>
        </w:numPr>
        <w:autoSpaceDE w:val="0"/>
        <w:autoSpaceDN w:val="0"/>
        <w:spacing w:before="120" w:after="0" w:line="240" w:lineRule="auto"/>
        <w:ind w:left="425" w:hanging="357"/>
        <w:jc w:val="both"/>
        <w:rPr>
          <w:rFonts w:ascii="Liberation Sans Narrow" w:hAnsi="Liberation Sans Narrow"/>
          <w:b/>
          <w:bCs/>
        </w:rPr>
      </w:pPr>
      <w:r w:rsidRPr="002C3935">
        <w:rPr>
          <w:rFonts w:ascii="Liberation Sans Narrow" w:hAnsi="Liberation Sans Narrow"/>
          <w:b/>
          <w:bCs/>
        </w:rPr>
        <w:t xml:space="preserve">ΕΠΙΛΟΓΗ ΠΑΡΟΧΟΥ ΚΑΤΑΡΤΙΣΗΣ: </w:t>
      </w:r>
    </w:p>
    <w:p w14:paraId="47D8ABB1" w14:textId="7465A71A" w:rsidR="000A0D4E" w:rsidRDefault="0001742D" w:rsidP="008D2A65">
      <w:pPr>
        <w:spacing w:after="240" w:line="240" w:lineRule="auto"/>
        <w:ind w:left="357"/>
        <w:jc w:val="both"/>
        <w:rPr>
          <w:rFonts w:ascii="Liberation Sans Narrow" w:hAnsi="Liberation Sans Narrow"/>
          <w:b/>
          <w:bCs/>
          <w:sz w:val="24"/>
          <w:szCs w:val="24"/>
          <w:lang w:eastAsia="el-GR"/>
        </w:rPr>
      </w:pPr>
      <w:r w:rsidRPr="002C3935">
        <w:rPr>
          <w:rFonts w:ascii="Liberation Sans Narrow" w:hAnsi="Liberation Sans Narrow"/>
          <w:b/>
          <w:bCs/>
          <w:sz w:val="24"/>
          <w:szCs w:val="24"/>
          <w:lang w:eastAsia="el-GR"/>
        </w:rPr>
        <w:t>Αποστολή «Αίτησης Συμμετοχής»</w:t>
      </w:r>
      <w:r w:rsidRPr="002C3935">
        <w:rPr>
          <w:rFonts w:ascii="Liberation Sans Narrow" w:hAnsi="Liberation Sans Narrow"/>
          <w:sz w:val="24"/>
          <w:szCs w:val="24"/>
          <w:lang w:eastAsia="el-GR"/>
        </w:rPr>
        <w:t xml:space="preserve"> με τον ΚΑΥΑΣ</w:t>
      </w:r>
      <w:r w:rsidR="002F2CE0" w:rsidRPr="002C3935">
        <w:rPr>
          <w:rFonts w:ascii="Liberation Sans Narrow" w:hAnsi="Liberation Sans Narrow"/>
          <w:sz w:val="24"/>
          <w:szCs w:val="24"/>
          <w:lang w:eastAsia="el-GR"/>
        </w:rPr>
        <w:t xml:space="preserve"> και όλα τα </w:t>
      </w:r>
      <w:r w:rsidR="002F2CE0" w:rsidRPr="002C3935">
        <w:rPr>
          <w:rFonts w:ascii="Liberation Sans Narrow" w:hAnsi="Liberation Sans Narrow"/>
          <w:b/>
          <w:bCs/>
          <w:sz w:val="24"/>
          <w:szCs w:val="24"/>
          <w:lang w:eastAsia="el-GR"/>
        </w:rPr>
        <w:t>συνημμένα δικαιολογητικά</w:t>
      </w:r>
      <w:r w:rsidR="002F2CE0" w:rsidRPr="002C3935">
        <w:rPr>
          <w:rFonts w:ascii="Liberation Sans Narrow" w:hAnsi="Liberation Sans Narrow"/>
          <w:sz w:val="24"/>
          <w:szCs w:val="24"/>
          <w:lang w:eastAsia="el-GR"/>
        </w:rPr>
        <w:t xml:space="preserve"> που καταθέσατε κατά την υποβολή της αίτησης</w:t>
      </w:r>
      <w:r w:rsidRPr="002C3935">
        <w:rPr>
          <w:rFonts w:ascii="Liberation Sans Narrow" w:hAnsi="Liberation Sans Narrow"/>
          <w:sz w:val="24"/>
          <w:szCs w:val="24"/>
          <w:lang w:eastAsia="el-GR"/>
        </w:rPr>
        <w:t xml:space="preserve">, στο </w:t>
      </w:r>
      <w:r w:rsidRPr="002C3935">
        <w:rPr>
          <w:rFonts w:ascii="Liberation Sans Narrow" w:hAnsi="Liberation Sans Narrow"/>
          <w:b/>
          <w:bCs/>
          <w:sz w:val="24"/>
          <w:szCs w:val="24"/>
          <w:lang w:eastAsia="el-GR"/>
        </w:rPr>
        <w:t xml:space="preserve">email </w:t>
      </w:r>
      <w:hyperlink r:id="rId9" w:history="1">
        <w:r w:rsidRPr="002C3935">
          <w:rPr>
            <w:rStyle w:val="-"/>
            <w:rFonts w:ascii="Liberation Sans Narrow" w:hAnsi="Liberation Sans Narrow"/>
            <w:b/>
            <w:bCs/>
            <w:color w:val="auto"/>
            <w:sz w:val="24"/>
            <w:szCs w:val="24"/>
            <w:lang w:eastAsia="el-GR"/>
          </w:rPr>
          <w:t>kdbm@in-esamea.gr</w:t>
        </w:r>
      </w:hyperlink>
    </w:p>
    <w:p w14:paraId="3344A20A" w14:textId="77777777" w:rsidR="0001742D" w:rsidRPr="002C3935" w:rsidRDefault="0001742D" w:rsidP="0001742D">
      <w:pPr>
        <w:pStyle w:val="a6"/>
        <w:numPr>
          <w:ilvl w:val="0"/>
          <w:numId w:val="4"/>
        </w:numPr>
        <w:autoSpaceDE w:val="0"/>
        <w:autoSpaceDN w:val="0"/>
        <w:spacing w:before="120" w:after="0" w:line="240" w:lineRule="auto"/>
        <w:ind w:left="425" w:hanging="357"/>
        <w:jc w:val="both"/>
        <w:rPr>
          <w:rFonts w:ascii="Liberation Sans Narrow" w:hAnsi="Liberation Sans Narrow"/>
          <w:b/>
          <w:bCs/>
        </w:rPr>
      </w:pPr>
      <w:r w:rsidRPr="002C3935">
        <w:rPr>
          <w:rFonts w:ascii="Liberation Sans Narrow" w:hAnsi="Liberation Sans Narrow"/>
          <w:b/>
          <w:bCs/>
        </w:rPr>
        <w:t>ΕΠΙΛΟΓΗ ΑΝΤΙΚΕΙΜΕΝΟΥ ΚΑΤΑΡΤΙΣΗΣ:</w:t>
      </w:r>
    </w:p>
    <w:p w14:paraId="05D64512" w14:textId="1CC58D22" w:rsidR="000A0D4E" w:rsidRPr="002C3935" w:rsidRDefault="001B1A42" w:rsidP="008D2A65">
      <w:pPr>
        <w:spacing w:after="240" w:line="240" w:lineRule="auto"/>
        <w:ind w:left="357"/>
        <w:jc w:val="both"/>
        <w:rPr>
          <w:rFonts w:ascii="Liberation Sans Narrow" w:hAnsi="Liberation Sans Narrow"/>
          <w:sz w:val="24"/>
          <w:szCs w:val="24"/>
          <w:lang w:eastAsia="el-GR"/>
        </w:rPr>
      </w:pPr>
      <w:r w:rsidRPr="002C3935">
        <w:rPr>
          <w:rFonts w:ascii="Liberation Sans Narrow" w:hAnsi="Liberation Sans Narrow"/>
          <w:sz w:val="24"/>
          <w:szCs w:val="24"/>
          <w:lang w:eastAsia="el-GR"/>
        </w:rPr>
        <w:t>Με την παραλαβή των παραπάνω ο φορέας μας θα επικοινωνήσει μαζί σας για την διαδικασία της επιλογής αντικειμένου κατάρτισης και τη</w:t>
      </w:r>
      <w:r w:rsidR="008F1EFF">
        <w:rPr>
          <w:rFonts w:ascii="Liberation Sans Narrow" w:hAnsi="Liberation Sans Narrow"/>
          <w:sz w:val="24"/>
          <w:szCs w:val="24"/>
          <w:lang w:eastAsia="el-GR"/>
        </w:rPr>
        <w:t>ν</w:t>
      </w:r>
      <w:r w:rsidRPr="002C3935">
        <w:rPr>
          <w:rFonts w:ascii="Liberation Sans Narrow" w:hAnsi="Liberation Sans Narrow"/>
          <w:sz w:val="24"/>
          <w:szCs w:val="24"/>
          <w:lang w:eastAsia="el-GR"/>
        </w:rPr>
        <w:t xml:space="preserve"> ένταξής σας σε τμήμα.</w:t>
      </w:r>
    </w:p>
    <w:bookmarkEnd w:id="0"/>
    <w:p w14:paraId="69111E41" w14:textId="77777777" w:rsidR="0001742D" w:rsidRPr="002C3935" w:rsidRDefault="0001742D" w:rsidP="00B371F1">
      <w:pPr>
        <w:pBdr>
          <w:top w:val="thinThickSmallGap" w:sz="24" w:space="1" w:color="009999"/>
        </w:pBdr>
        <w:shd w:val="clear" w:color="auto" w:fill="F2F2F2" w:themeFill="background1" w:themeFillShade="F2"/>
        <w:spacing w:before="60" w:after="60" w:line="360" w:lineRule="auto"/>
        <w:jc w:val="both"/>
        <w:rPr>
          <w:rFonts w:ascii="Liberation Sans Narrow" w:hAnsi="Liberation Sans Narrow" w:cs="Calibri"/>
          <w:b/>
          <w:bCs/>
          <w:color w:val="009999"/>
          <w:sz w:val="28"/>
          <w:szCs w:val="28"/>
        </w:rPr>
      </w:pPr>
      <w:r w:rsidRPr="002C3935">
        <w:rPr>
          <w:rFonts w:ascii="Liberation Sans Narrow" w:hAnsi="Liberation Sans Narrow" w:cs="Calibri"/>
          <w:b/>
          <w:bCs/>
          <w:color w:val="009999"/>
          <w:sz w:val="28"/>
          <w:szCs w:val="28"/>
        </w:rPr>
        <w:t>Επικοινωνία :</w:t>
      </w:r>
    </w:p>
    <w:p w14:paraId="50C29E58" w14:textId="6ABB978A" w:rsidR="0001742D" w:rsidRDefault="0001742D" w:rsidP="00B371F1">
      <w:pPr>
        <w:spacing w:before="60" w:after="60" w:line="240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2C3935">
        <w:rPr>
          <w:rFonts w:ascii="Liberation Sans Narrow" w:hAnsi="Liberation Sans Narrow" w:cs="Calibri"/>
          <w:sz w:val="24"/>
          <w:szCs w:val="24"/>
        </w:rPr>
        <w:t>Για</w:t>
      </w:r>
      <w:r w:rsidR="00B371F1">
        <w:rPr>
          <w:rFonts w:ascii="Liberation Sans Narrow" w:hAnsi="Liberation Sans Narrow" w:cs="Calibri"/>
          <w:sz w:val="24"/>
          <w:szCs w:val="24"/>
        </w:rPr>
        <w:t xml:space="preserve"> πληροφορίες και </w:t>
      </w:r>
      <w:r w:rsidRPr="002C3935">
        <w:rPr>
          <w:rFonts w:ascii="Liberation Sans Narrow" w:hAnsi="Liberation Sans Narrow" w:cs="Calibri"/>
          <w:sz w:val="24"/>
          <w:szCs w:val="24"/>
        </w:rPr>
        <w:t xml:space="preserve">διευκρινήσεις </w:t>
      </w:r>
      <w:r w:rsidR="00B371F1">
        <w:rPr>
          <w:rFonts w:ascii="Liberation Sans Narrow" w:hAnsi="Liberation Sans Narrow" w:cs="Calibri"/>
          <w:sz w:val="24"/>
          <w:szCs w:val="24"/>
        </w:rPr>
        <w:t xml:space="preserve">μπορείτε να </w:t>
      </w:r>
      <w:r w:rsidRPr="002C3935">
        <w:rPr>
          <w:rFonts w:ascii="Liberation Sans Narrow" w:hAnsi="Liberation Sans Narrow" w:cs="Calibri"/>
          <w:sz w:val="24"/>
          <w:szCs w:val="24"/>
        </w:rPr>
        <w:t xml:space="preserve">επικοινωνήσετε με το </w:t>
      </w:r>
      <w:proofErr w:type="spellStart"/>
      <w:r w:rsidRPr="002C3935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>ΙΝ-ΕΣΑμεΑ</w:t>
      </w:r>
      <w:proofErr w:type="spellEnd"/>
      <w:r w:rsidRPr="002C3935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 xml:space="preserve"> ΚΔΒΜ</w:t>
      </w:r>
      <w:r w:rsidRPr="002C3935">
        <w:rPr>
          <w:rFonts w:ascii="Liberation Sans Narrow" w:hAnsi="Liberation Sans Narrow" w:cs="Calibri"/>
          <w:sz w:val="24"/>
          <w:szCs w:val="24"/>
        </w:rPr>
        <w:t>,</w:t>
      </w:r>
      <w:r w:rsidR="00B371F1">
        <w:rPr>
          <w:rFonts w:ascii="Liberation Sans Narrow" w:hAnsi="Liberation Sans Narrow" w:cs="Calibri"/>
          <w:sz w:val="24"/>
          <w:szCs w:val="24"/>
        </w:rPr>
        <w:t xml:space="preserve"> </w:t>
      </w:r>
      <w:r w:rsidRPr="002C3935">
        <w:rPr>
          <w:rFonts w:ascii="Liberation Sans Narrow" w:hAnsi="Liberation Sans Narrow" w:cs="ArialMT"/>
          <w:color w:val="000000"/>
          <w:sz w:val="24"/>
          <w:szCs w:val="24"/>
        </w:rPr>
        <w:t xml:space="preserve">στα τηλ </w:t>
      </w:r>
      <w:r w:rsidRPr="002C3935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Pr="002C3935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0" w:history="1">
        <w:r w:rsidRPr="002C3935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Pr="002C3935">
        <w:rPr>
          <w:rFonts w:ascii="Liberation Sans Narrow" w:hAnsi="Liberation Sans Narrow"/>
          <w:sz w:val="24"/>
          <w:szCs w:val="24"/>
        </w:rPr>
        <w:t xml:space="preserve">, </w:t>
      </w:r>
      <w:r w:rsidRPr="002C3935">
        <w:rPr>
          <w:rFonts w:ascii="Liberation Sans Narrow" w:hAnsi="Liberation Sans Narrow"/>
          <w:b/>
          <w:bCs/>
          <w:sz w:val="24"/>
          <w:szCs w:val="24"/>
        </w:rPr>
        <w:t>από</w:t>
      </w:r>
      <w:r w:rsidRPr="002C3935">
        <w:rPr>
          <w:rFonts w:ascii="Liberation Sans Narrow" w:hAnsi="Liberation Sans Narrow"/>
          <w:sz w:val="24"/>
          <w:szCs w:val="24"/>
        </w:rPr>
        <w:t xml:space="preserve"> </w:t>
      </w:r>
      <w:r w:rsidRPr="002C3935">
        <w:rPr>
          <w:rFonts w:ascii="Liberation Sans Narrow" w:hAnsi="Liberation Sans Narrow"/>
          <w:b/>
          <w:bCs/>
          <w:sz w:val="24"/>
          <w:szCs w:val="24"/>
        </w:rPr>
        <w:t>Δευτέρα έως και Παρασκευή, ώρες 08:00-16:00.</w:t>
      </w:r>
    </w:p>
    <w:p w14:paraId="2E687970" w14:textId="77777777" w:rsidR="008F1EFF" w:rsidRDefault="008F1EFF" w:rsidP="00B371F1">
      <w:pPr>
        <w:spacing w:before="60" w:after="60" w:line="240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</w:p>
    <w:p w14:paraId="32361443" w14:textId="2D313A8C" w:rsidR="008F1EFF" w:rsidRDefault="008F1EFF" w:rsidP="00B371F1">
      <w:pPr>
        <w:spacing w:before="60" w:after="60" w:line="240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proofErr w:type="spellStart"/>
      <w:r w:rsidRPr="008F1EFF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>ΙΝ-ΕΣΑμεΑ</w:t>
      </w:r>
      <w:proofErr w:type="spellEnd"/>
      <w:r w:rsidRPr="008F1EFF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 xml:space="preserve"> ΚΔΒΜ</w:t>
      </w:r>
      <w:r>
        <w:rPr>
          <w:rFonts w:ascii="Liberation Sans Narrow" w:hAnsi="Liberation Sans Narrow"/>
          <w:b/>
          <w:bCs/>
          <w:sz w:val="24"/>
          <w:szCs w:val="24"/>
        </w:rPr>
        <w:t xml:space="preserve">: </w:t>
      </w:r>
      <w:proofErr w:type="spellStart"/>
      <w:r>
        <w:rPr>
          <w:rFonts w:ascii="Liberation Sans Narrow" w:hAnsi="Liberation Sans Narrow"/>
          <w:b/>
          <w:bCs/>
          <w:sz w:val="24"/>
          <w:szCs w:val="24"/>
        </w:rPr>
        <w:t>Εράτυρας</w:t>
      </w:r>
      <w:proofErr w:type="spellEnd"/>
      <w:r>
        <w:rPr>
          <w:rFonts w:ascii="Liberation Sans Narrow" w:hAnsi="Liberation Sans Narrow"/>
          <w:b/>
          <w:bCs/>
          <w:sz w:val="24"/>
          <w:szCs w:val="24"/>
        </w:rPr>
        <w:t xml:space="preserve"> 3, Σταθμός Λαρίσης, Αθήνα, 10439, πλησίον στάση μετρό «Σταθμός Λαρίσης»</w:t>
      </w:r>
    </w:p>
    <w:p w14:paraId="1D117683" w14:textId="77777777" w:rsidR="002F2CE0" w:rsidRDefault="002F2CE0" w:rsidP="002F2CE0">
      <w:pPr>
        <w:shd w:val="clear" w:color="auto" w:fill="FFFFFF"/>
        <w:spacing w:before="60" w:after="480" w:line="240" w:lineRule="auto"/>
        <w:ind w:firstLine="720"/>
        <w:jc w:val="center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  <w:lang w:val="en-US"/>
        </w:rPr>
        <w:drawing>
          <wp:inline distT="0" distB="0" distL="0" distR="0" wp14:anchorId="41FC3A42" wp14:editId="0453D870">
            <wp:extent cx="878205" cy="463550"/>
            <wp:effectExtent l="0" t="0" r="0" b="0"/>
            <wp:docPr id="1851099363" name="Εικόνα 2" descr="Εικόνα που περιέχει κείμενο, γραμματοσειρά, λογότυπο, Μπελ ηλεκτρίκ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099363" name="Εικόνα 2" descr="Εικόνα που περιέχει κείμενο, γραμματοσειρά, λογότυπο, Μπελ ηλεκτρίκ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  <w:lang w:val="en-US"/>
        </w:rPr>
        <w:drawing>
          <wp:inline distT="0" distB="0" distL="0" distR="0" wp14:anchorId="1FA2E7BA" wp14:editId="47A09666">
            <wp:extent cx="3048000" cy="499745"/>
            <wp:effectExtent l="0" t="0" r="0" b="0"/>
            <wp:docPr id="128896404" name="Εικόνα 3" descr="Εικόνα που περιέχει κείμενο, γραμματοσειρά, στιγμιότυπο οθόνης, Μπελ ηλεκτρίκ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6404" name="Εικόνα 3" descr="Εικόνα που περιέχει κείμενο, γραμματοσειρά, στιγμιότυπο οθόνης, Μπελ ηλεκτρίκ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A7E06" w14:textId="77777777" w:rsidR="002F2CE0" w:rsidRPr="002F2CE0" w:rsidRDefault="002F2CE0">
      <w:pPr>
        <w:rPr>
          <w:lang w:val="en-US"/>
        </w:rPr>
      </w:pPr>
    </w:p>
    <w:sectPr w:rsidR="002F2CE0" w:rsidRPr="002F2CE0" w:rsidSect="00B574AE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9FBFC" w14:textId="77777777" w:rsidR="00EB5EA6" w:rsidRDefault="00EB5EA6" w:rsidP="000301DD">
      <w:pPr>
        <w:spacing w:after="0" w:line="240" w:lineRule="auto"/>
      </w:pPr>
      <w:r>
        <w:separator/>
      </w:r>
    </w:p>
  </w:endnote>
  <w:endnote w:type="continuationSeparator" w:id="0">
    <w:p w14:paraId="37F1F366" w14:textId="77777777" w:rsidR="00EB5EA6" w:rsidRDefault="00EB5EA6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1649" w14:textId="0C86090B" w:rsidR="000301DD" w:rsidRPr="0001742D" w:rsidRDefault="0001742D" w:rsidP="0001742D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  <w:noProof/>
      </w:rPr>
    </w:pPr>
    <w:r w:rsidRPr="005D2443">
      <w:rPr>
        <w:rFonts w:ascii="Calibri" w:eastAsia="Calibri" w:hAnsi="Calibri" w:cs="Times New Roman"/>
        <w:noProof/>
      </w:rPr>
      <w:drawing>
        <wp:inline distT="0" distB="0" distL="0" distR="0" wp14:anchorId="7A8A7420" wp14:editId="2C95DC33">
          <wp:extent cx="875852" cy="460529"/>
          <wp:effectExtent l="0" t="0" r="635" b="0"/>
          <wp:docPr id="158008277" name="Εικόνα 1" descr="ΔΥΠΑ: Έως τη Δευτέρα οι αιτήσεις για νέο κύκλο κατάρτισης σε πράσινες  δεξιότητες για 50.000 ανέργους με επίδομα έως 400 € | Ημερησ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ΔΥΠΑ: Έως τη Δευτέρα οι αιτήσεις για νέο κύκλο κατάρτισης σε πράσινες  δεξιότητες για 50.000 ανέργους με επίδομα έως 400 € | Ημερησί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44" cy="46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 </w:t>
    </w:r>
    <w:r w:rsidRPr="005D2443">
      <w:rPr>
        <w:rFonts w:ascii="Calibri" w:eastAsia="Calibri" w:hAnsi="Calibri" w:cs="Times New Roman"/>
        <w:noProof/>
      </w:rPr>
      <w:drawing>
        <wp:inline distT="0" distB="0" distL="0" distR="0" wp14:anchorId="0C2D4BA6" wp14:editId="40BBDED8">
          <wp:extent cx="3046380" cy="497642"/>
          <wp:effectExtent l="0" t="0" r="1905" b="0"/>
          <wp:docPr id="172579199" name="Εικόνα 172579199" descr="Εικόνα που περιέχει κείμενο, γραμματοσειρά, στιγμιότυπο οθόνης, Μπελ ηλεκτρίκ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στιγμιότυπο οθόνης, Μπελ ηλεκτρίκ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648" cy="50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1C093" w14:textId="77777777" w:rsidR="00EB5EA6" w:rsidRDefault="00EB5EA6" w:rsidP="000301DD">
      <w:pPr>
        <w:spacing w:after="0" w:line="240" w:lineRule="auto"/>
      </w:pPr>
      <w:r>
        <w:separator/>
      </w:r>
    </w:p>
  </w:footnote>
  <w:footnote w:type="continuationSeparator" w:id="0">
    <w:p w14:paraId="6C812729" w14:textId="77777777" w:rsidR="00EB5EA6" w:rsidRDefault="00EB5EA6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021F94"/>
    <w:multiLevelType w:val="hybridMultilevel"/>
    <w:tmpl w:val="FE0228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EAE47AC"/>
    <w:multiLevelType w:val="hybridMultilevel"/>
    <w:tmpl w:val="5D3AD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2"/>
  </w:num>
  <w:num w:numId="2" w16cid:durableId="721051937">
    <w:abstractNumId w:val="6"/>
  </w:num>
  <w:num w:numId="3" w16cid:durableId="735736638">
    <w:abstractNumId w:val="5"/>
  </w:num>
  <w:num w:numId="4" w16cid:durableId="1766923924">
    <w:abstractNumId w:val="1"/>
  </w:num>
  <w:num w:numId="5" w16cid:durableId="1535459259">
    <w:abstractNumId w:val="3"/>
  </w:num>
  <w:num w:numId="6" w16cid:durableId="1400521897">
    <w:abstractNumId w:val="0"/>
  </w:num>
  <w:num w:numId="7" w16cid:durableId="1637366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742D"/>
    <w:rsid w:val="000301DD"/>
    <w:rsid w:val="00087AF4"/>
    <w:rsid w:val="000A0D4E"/>
    <w:rsid w:val="000A14E7"/>
    <w:rsid w:val="000B04D4"/>
    <w:rsid w:val="000C05AF"/>
    <w:rsid w:val="000F6EA0"/>
    <w:rsid w:val="00194A2A"/>
    <w:rsid w:val="001B1A42"/>
    <w:rsid w:val="001E1E94"/>
    <w:rsid w:val="002178EF"/>
    <w:rsid w:val="00233AB0"/>
    <w:rsid w:val="002B6FB2"/>
    <w:rsid w:val="002C3935"/>
    <w:rsid w:val="002F2CE0"/>
    <w:rsid w:val="00323499"/>
    <w:rsid w:val="00330FF7"/>
    <w:rsid w:val="003A64B3"/>
    <w:rsid w:val="004439C6"/>
    <w:rsid w:val="00485071"/>
    <w:rsid w:val="00492FDF"/>
    <w:rsid w:val="004B3C53"/>
    <w:rsid w:val="004F7085"/>
    <w:rsid w:val="00547D27"/>
    <w:rsid w:val="005D00B4"/>
    <w:rsid w:val="005F23A4"/>
    <w:rsid w:val="0065577E"/>
    <w:rsid w:val="006D17E2"/>
    <w:rsid w:val="00722EBF"/>
    <w:rsid w:val="00731D15"/>
    <w:rsid w:val="007376A8"/>
    <w:rsid w:val="00821584"/>
    <w:rsid w:val="00856894"/>
    <w:rsid w:val="00883824"/>
    <w:rsid w:val="008D2A65"/>
    <w:rsid w:val="008F1EFF"/>
    <w:rsid w:val="00944A4C"/>
    <w:rsid w:val="009932F0"/>
    <w:rsid w:val="00AD351D"/>
    <w:rsid w:val="00AF0502"/>
    <w:rsid w:val="00B371F1"/>
    <w:rsid w:val="00B55EBA"/>
    <w:rsid w:val="00B574AE"/>
    <w:rsid w:val="00BB0A8D"/>
    <w:rsid w:val="00C231DD"/>
    <w:rsid w:val="00C70D51"/>
    <w:rsid w:val="00C95059"/>
    <w:rsid w:val="00CA6DFA"/>
    <w:rsid w:val="00CC1E1E"/>
    <w:rsid w:val="00D05CC8"/>
    <w:rsid w:val="00D07265"/>
    <w:rsid w:val="00DB2F8A"/>
    <w:rsid w:val="00DE31E7"/>
    <w:rsid w:val="00E12D08"/>
    <w:rsid w:val="00EB5EA6"/>
    <w:rsid w:val="00ED7B94"/>
    <w:rsid w:val="00F240D1"/>
    <w:rsid w:val="00F65B0A"/>
    <w:rsid w:val="00F94734"/>
    <w:rsid w:val="00FA1BF6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3021099469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bm@in-esamea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0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tkatsani</cp:lastModifiedBy>
  <cp:revision>2</cp:revision>
  <dcterms:created xsi:type="dcterms:W3CDTF">2024-11-07T12:24:00Z</dcterms:created>
  <dcterms:modified xsi:type="dcterms:W3CDTF">2024-11-07T12:24:00Z</dcterms:modified>
</cp:coreProperties>
</file>