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73" w:rsidRDefault="00B67251">
      <w:pPr>
        <w:pStyle w:val="a3"/>
        <w:ind w:left="44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611257</wp:posOffset>
            </wp:positionH>
            <wp:positionV relativeFrom="paragraph">
              <wp:posOffset>-232991</wp:posOffset>
            </wp:positionV>
            <wp:extent cx="1391478" cy="1391479"/>
            <wp:effectExtent l="0" t="0" r="0" b="0"/>
            <wp:wrapNone/>
            <wp:docPr id="4" name="Εικόνα 1" descr="C:\Users\SOCIAL\Documents\.Valia_Back Up\ΣΕΛΙΔΕΣ ΕΓΓΡΑΦΩΝ\logo-ALMA 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\Documents\.Valia_Back Up\ΣΕΛΙΔΕΣ ΕΓΓΡΑΦΩΝ\logo-ALMA 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13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773" w:rsidRDefault="009D5773">
      <w:pPr>
        <w:pStyle w:val="a3"/>
        <w:spacing w:before="6"/>
        <w:rPr>
          <w:rFonts w:ascii="Times New Roman"/>
          <w:sz w:val="15"/>
        </w:rPr>
      </w:pPr>
    </w:p>
    <w:p w:rsidR="00623F01" w:rsidRDefault="00623F01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F7695D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«4</w:t>
      </w:r>
      <w:r w:rsidRPr="00F7695D">
        <w:rPr>
          <w:rFonts w:asciiTheme="minorHAnsi" w:hAnsiTheme="minorHAnsi" w:cs="Arial"/>
          <w:b/>
          <w:bCs/>
          <w:sz w:val="24"/>
          <w:szCs w:val="24"/>
        </w:rPr>
        <w:t>U</w:t>
      </w: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923F91" w:rsidRDefault="00B754F3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20</w:t>
      </w:r>
      <w:r w:rsidR="00B66D8E" w:rsidRPr="00B66D8E">
        <w:rPr>
          <w:sz w:val="22"/>
          <w:szCs w:val="22"/>
          <w:lang w:val="el-GR"/>
        </w:rPr>
        <w:t>2</w:t>
      </w:r>
      <w:r w:rsidR="00923F91">
        <w:rPr>
          <w:sz w:val="22"/>
          <w:szCs w:val="22"/>
        </w:rPr>
        <w:t>4</w:t>
      </w:r>
      <w:bookmarkStart w:id="0" w:name="_GoBack"/>
      <w:bookmarkEnd w:id="0"/>
    </w:p>
    <w:p w:rsidR="009D5773" w:rsidRPr="004B4515" w:rsidRDefault="009D5773">
      <w:pPr>
        <w:pStyle w:val="a3"/>
        <w:spacing w:before="7"/>
        <w:rPr>
          <w:sz w:val="22"/>
          <w:szCs w:val="22"/>
          <w:lang w:val="el-GR"/>
        </w:rPr>
      </w:pP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360"/>
        <w:gridCol w:w="535"/>
        <w:gridCol w:w="931"/>
        <w:gridCol w:w="329"/>
        <w:gridCol w:w="763"/>
        <w:gridCol w:w="192"/>
        <w:gridCol w:w="284"/>
        <w:gridCol w:w="986"/>
        <w:gridCol w:w="290"/>
        <w:gridCol w:w="141"/>
        <w:gridCol w:w="1010"/>
        <w:gridCol w:w="855"/>
      </w:tblGrid>
      <w:tr w:rsidR="009D5773" w:rsidRPr="00452500" w:rsidTr="00A14594">
        <w:trPr>
          <w:trHeight w:hRule="exact" w:val="377"/>
        </w:trPr>
        <w:tc>
          <w:tcPr>
            <w:tcW w:w="9696" w:type="dxa"/>
            <w:gridSpan w:val="13"/>
          </w:tcPr>
          <w:p w:rsidR="009D5773" w:rsidRPr="004B4515" w:rsidRDefault="00A14594" w:rsidP="00A14594">
            <w:pPr>
              <w:pStyle w:val="TableParagraph"/>
              <w:spacing w:before="68"/>
              <w:ind w:right="360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E21FC2">
        <w:trPr>
          <w:trHeight w:hRule="exact" w:val="533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16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3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6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3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30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E21FC2">
        <w:trPr>
          <w:trHeight w:hRule="exact" w:val="475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11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</w:tcPr>
          <w:p w:rsidR="009D5773" w:rsidRPr="004B4515" w:rsidRDefault="009D5773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4"/>
          </w:tcPr>
          <w:p w:rsidR="00623F01" w:rsidRPr="00623F01" w:rsidRDefault="00623F01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296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31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29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spacing w:before="1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721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25"/>
        </w:trPr>
        <w:tc>
          <w:tcPr>
            <w:tcW w:w="2020" w:type="dxa"/>
            <w:vMerge w:val="restart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22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623F01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87"/>
        </w:trPr>
        <w:tc>
          <w:tcPr>
            <w:tcW w:w="2020" w:type="dxa"/>
            <w:vMerge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03"/>
        </w:trPr>
        <w:tc>
          <w:tcPr>
            <w:tcW w:w="202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9D5773" w:rsidRPr="00623F01" w:rsidRDefault="00B754F3">
            <w:pPr>
              <w:pStyle w:val="TableParagraph"/>
              <w:ind w:left="293" w:right="29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9D5773" w:rsidRPr="00623F01" w:rsidRDefault="00B754F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186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623F01" w:rsidRDefault="009D5773">
      <w:pPr>
        <w:pStyle w:val="a3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923F91" w:rsidTr="004B4515">
        <w:trPr>
          <w:trHeight w:hRule="exact" w:val="346"/>
        </w:trPr>
        <w:tc>
          <w:tcPr>
            <w:tcW w:w="9699" w:type="dxa"/>
            <w:gridSpan w:val="16"/>
          </w:tcPr>
          <w:p w:rsidR="009D5773" w:rsidRPr="00623F01" w:rsidRDefault="00B754F3">
            <w:pPr>
              <w:pStyle w:val="TableParagraph"/>
              <w:spacing w:before="116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E21FC2">
        <w:trPr>
          <w:trHeight w:hRule="exact" w:val="533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9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458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 ΠΑΤΡΟΣ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Tr="00E21FC2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RPr="00923F91" w:rsidTr="00E21FC2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before="100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before="107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spacing w:before="107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5773" w:rsidRPr="00623F01" w:rsidRDefault="00B754F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773" w:rsidRPr="00623F01" w:rsidRDefault="00B754F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/>
        </w:tc>
      </w:tr>
      <w:tr w:rsidR="009D5773" w:rsidRPr="00923F91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ό,τι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E21FC2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923F91" w:rsidTr="00E21FC2">
        <w:trPr>
          <w:gridAfter w:val="1"/>
          <w:wAfter w:w="14" w:type="dxa"/>
          <w:trHeight w:hRule="exact" w:val="572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tabs>
                <w:tab w:val="left" w:pos="6262"/>
              </w:tabs>
              <w:spacing w:before="6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923F91" w:rsidTr="00623F01">
        <w:trPr>
          <w:gridAfter w:val="1"/>
          <w:wAfter w:w="14" w:type="dxa"/>
          <w:trHeight w:hRule="exact" w:val="563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5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923F91" w:rsidTr="00E21FC2">
        <w:trPr>
          <w:gridAfter w:val="1"/>
          <w:wAfter w:w="14" w:type="dxa"/>
          <w:trHeight w:hRule="exact" w:val="71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40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923F91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2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3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923F91" w:rsidTr="00623F01">
        <w:trPr>
          <w:gridAfter w:val="1"/>
          <w:wAfter w:w="14" w:type="dxa"/>
          <w:trHeight w:hRule="exact" w:val="562"/>
        </w:trPr>
        <w:tc>
          <w:tcPr>
            <w:tcW w:w="436" w:type="dxa"/>
          </w:tcPr>
          <w:p w:rsidR="00EF4D36" w:rsidRPr="00623F01" w:rsidRDefault="00EF4D36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074E90" w:rsidRDefault="00B754F3" w:rsidP="00074E90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ΑΝΤΙΓΡΑΦΟ Ή ΕΚΤΥΠΩΣΗ ΑΤΟΜΙΚΟΥ Ή ΟΙΚΟΓΕΝΕΙΑΚΟΎ ΕΚΚΑΘΑΡΙΣΤΙΚΟΥ ΣΗΜΕΙΩΜΑΤΟΣ </w:t>
            </w:r>
            <w:r w:rsidR="004F2547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ΤΕΛΕΥΤΑΙΟΥ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ΟΙΚΟΝΟΜΙΚΟΥ ΕΤΟΥΣ 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1"/>
          <w:wAfter w:w="14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92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1"/>
          <w:wAfter w:w="14" w:type="dxa"/>
          <w:trHeight w:hRule="exact" w:val="70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8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623F01">
        <w:trPr>
          <w:gridAfter w:val="1"/>
          <w:wAfter w:w="14" w:type="dxa"/>
          <w:trHeight w:hRule="exact" w:val="511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2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/>
        </w:tc>
      </w:tr>
      <w:tr w:rsidR="009D5773" w:rsidRPr="008A48E2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B66D8E" w:rsidRPr="008A48E2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B66D8E" w:rsidRPr="00074E90" w:rsidRDefault="00B66D8E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B66D8E" w:rsidRPr="00623F01" w:rsidRDefault="00B66D8E" w:rsidP="00B66D8E">
            <w:pPr>
              <w:pStyle w:val="TableParagraph"/>
              <w:spacing w:before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B66D8E" w:rsidRPr="00623F01" w:rsidRDefault="00B66D8E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ΒΕΒΑΙΩΣΗ ΕΡΓΟΔΟΤΗ</w:t>
            </w:r>
            <w:r w:rsidR="001D799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ΓΙΑ ΜΙΣΘΩΤΟΥΣ  Ή ΥΠΕΥΘΥΝΗ ΔΗΛΩΣΗ  ΓΙΑ ΑΥΤΟΑΠΑΣΧΟΛΟΥΜΕΝΟΥΣ/ΕΛΕΥΘΕΡΟΥΣ ΕΠΑΓΓΕΛΜΑΤΙΕΣ</w:t>
            </w:r>
          </w:p>
        </w:tc>
        <w:tc>
          <w:tcPr>
            <w:tcW w:w="1711" w:type="dxa"/>
            <w:gridSpan w:val="3"/>
          </w:tcPr>
          <w:p w:rsidR="00B66D8E" w:rsidRPr="00452500" w:rsidRDefault="00B66D8E">
            <w:pPr>
              <w:rPr>
                <w:lang w:val="el-GR"/>
              </w:rPr>
            </w:pPr>
          </w:p>
        </w:tc>
      </w:tr>
      <w:tr w:rsidR="009D5773" w:rsidRPr="008A48E2" w:rsidTr="00E21FC2">
        <w:trPr>
          <w:gridAfter w:val="1"/>
          <w:wAfter w:w="14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spacing w:before="138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074E90" w:rsidTr="00E21FC2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>ΙΣΤΟΠΟΙΗΤΙΚΟ ΑΣΦΑΛΙΣΤΙΚΗΣ ΙΚΑΝΟΤ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ΗΤΑΣ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ΩΦΕΛΟΥΜΕΝΟΥ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E21FC2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C63" w:rsidRDefault="00406C63" w:rsidP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9D5773" w:rsidRPr="00623F01" w:rsidRDefault="009D577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461" w:rsidRDefault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ΕΜΒΟΛΙΑΣΜΟΥ ΩΦΕΛΟΥΜΕΝΟΥ  Ή ΠΙΣΤΟΠΟΙΗΤΙΚΟ ΝΟΣΗΣΗΣ ΣΕ ΙΣΧΥ</w:t>
            </w:r>
          </w:p>
          <w:p w:rsidR="004B4515" w:rsidRPr="00623F01" w:rsidRDefault="004B4515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4B4515" w:rsidRPr="008A48E2" w:rsidTr="00A84461">
        <w:trPr>
          <w:gridAfter w:val="2"/>
          <w:wAfter w:w="30" w:type="dxa"/>
          <w:trHeight w:val="739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406C63">
            <w:pPr>
              <w:pStyle w:val="TableParagraph"/>
              <w:spacing w:before="8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8A48E2" w:rsidTr="008A48E2">
        <w:trPr>
          <w:gridAfter w:val="2"/>
          <w:wAfter w:w="30" w:type="dxa"/>
          <w:trHeight w:hRule="exact" w:val="377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8A48E2">
            <w:pPr>
              <w:pStyle w:val="TableParagraph"/>
              <w:spacing w:before="83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8A48E2" w:rsidTr="00623F01">
        <w:trPr>
          <w:gridAfter w:val="2"/>
          <w:wAfter w:w="30" w:type="dxa"/>
          <w:trHeight w:hRule="exact" w:val="541"/>
        </w:trPr>
        <w:tc>
          <w:tcPr>
            <w:tcW w:w="436" w:type="dxa"/>
          </w:tcPr>
          <w:p w:rsidR="004B4515" w:rsidRPr="00623F01" w:rsidRDefault="004B4515" w:rsidP="008A48E2">
            <w:pPr>
              <w:pStyle w:val="TableParagraph"/>
              <w:spacing w:before="99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8A48E2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8A48E2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2"/>
          <w:wAfter w:w="30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2"/>
          <w:wAfter w:w="30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spacing w:before="1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19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8A48E2" w:rsidTr="00623F01">
        <w:trPr>
          <w:gridAfter w:val="2"/>
          <w:wAfter w:w="30" w:type="dxa"/>
          <w:trHeight w:hRule="exact" w:val="567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6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a3"/>
        <w:spacing w:before="4"/>
        <w:rPr>
          <w:sz w:val="17"/>
          <w:lang w:val="el-GR"/>
        </w:rPr>
      </w:pPr>
    </w:p>
    <w:p w:rsidR="009D5773" w:rsidRDefault="00B754F3">
      <w:pPr>
        <w:pStyle w:val="21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F55797" w:rsidRPr="004B4515" w:rsidRDefault="00F55797">
      <w:pPr>
        <w:pStyle w:val="21"/>
        <w:spacing w:before="64"/>
        <w:rPr>
          <w:sz w:val="22"/>
          <w:szCs w:val="22"/>
          <w:lang w:val="el-GR"/>
        </w:rPr>
      </w:pPr>
    </w:p>
    <w:p w:rsidR="009D5773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F55797" w:rsidRPr="004B4515" w:rsidRDefault="00F55797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υπηρεσιών, από τη Δομή σας,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4F2547">
        <w:rPr>
          <w:rFonts w:asciiTheme="minorHAnsi" w:hAnsiTheme="minorHAnsi" w:cs="Arial"/>
          <w:bCs/>
          <w:sz w:val="22"/>
          <w:szCs w:val="22"/>
          <w:lang w:val="el-GR"/>
        </w:rPr>
        <w:t>με κωδικό ΟΠΣ 6003813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</w:t>
      </w:r>
      <w:r w:rsidR="004F2547">
        <w:rPr>
          <w:sz w:val="22"/>
          <w:szCs w:val="22"/>
          <w:lang w:val="el-GR"/>
        </w:rPr>
        <w:t>ειρησιακό Πρόγραμμα «Αττική 2021-2027</w:t>
      </w:r>
      <w:r w:rsidRPr="004B4515">
        <w:rPr>
          <w:sz w:val="22"/>
          <w:szCs w:val="22"/>
          <w:lang w:val="el-GR"/>
        </w:rPr>
        <w:t>»,</w:t>
      </w:r>
    </w:p>
    <w:p w:rsidR="009D5773" w:rsidRPr="004B4515" w:rsidRDefault="00B754F3" w:rsidP="00EF4D36">
      <w:pPr>
        <w:pStyle w:val="a3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623F01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F55797" w:rsidRPr="004B4515" w:rsidRDefault="00F55797">
      <w:pPr>
        <w:spacing w:before="3"/>
        <w:ind w:left="2519" w:right="2500"/>
        <w:jc w:val="center"/>
        <w:rPr>
          <w:b/>
          <w:lang w:val="el-GR"/>
        </w:rPr>
      </w:pPr>
    </w:p>
    <w:p w:rsidR="00EF4D36" w:rsidRDefault="00B754F3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lastRenderedPageBreak/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="00F55797">
        <w:rPr>
          <w:b/>
          <w:sz w:val="22"/>
          <w:szCs w:val="22"/>
          <w:lang w:val="el-GR"/>
        </w:rPr>
        <w:t>ης)</w:t>
      </w:r>
    </w:p>
    <w:p w:rsidR="00F55797" w:rsidRPr="004B4515" w:rsidRDefault="00F55797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αριθμ. ……………………………………….. Απόφασης Δικαστικής Συμπαράστασης, από τη δομή </w:t>
      </w:r>
      <w:r w:rsidRPr="00F7695D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 xml:space="preserve">με κωδικό ΟΠΣ </w:t>
      </w:r>
      <w:r w:rsidR="004F2547">
        <w:rPr>
          <w:rFonts w:asciiTheme="minorHAnsi" w:hAnsiTheme="minorHAnsi" w:cs="Arial"/>
          <w:bCs/>
          <w:sz w:val="22"/>
          <w:szCs w:val="22"/>
          <w:lang w:val="el-GR"/>
        </w:rPr>
        <w:t>6003813</w:t>
      </w:r>
      <w:r w:rsidR="00F7695D" w:rsidRPr="00F7695D">
        <w:rPr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</w:t>
      </w:r>
      <w:r w:rsidR="004F2547">
        <w:rPr>
          <w:sz w:val="22"/>
          <w:szCs w:val="22"/>
          <w:lang w:val="el-GR"/>
        </w:rPr>
        <w:t>ειρησιακό Πρόγραμμα «Αττική 2021-2027</w:t>
      </w:r>
      <w:r w:rsidRPr="004B4515">
        <w:rPr>
          <w:sz w:val="22"/>
          <w:szCs w:val="22"/>
          <w:lang w:val="el-GR"/>
        </w:rPr>
        <w:t>»,</w:t>
      </w: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a3"/>
        <w:spacing w:before="11"/>
        <w:rPr>
          <w:sz w:val="22"/>
          <w:szCs w:val="22"/>
          <w:lang w:val="el-GR"/>
        </w:rPr>
      </w:pPr>
    </w:p>
    <w:p w:rsidR="00F55797" w:rsidRDefault="00F55797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623F01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21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E2" w:rsidRDefault="008A48E2" w:rsidP="009D5773">
      <w:r>
        <w:separator/>
      </w:r>
    </w:p>
  </w:endnote>
  <w:endnote w:type="continuationSeparator" w:id="0">
    <w:p w:rsidR="008A48E2" w:rsidRDefault="008A48E2" w:rsidP="009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8" w:rsidRDefault="00C56A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E2" w:rsidRPr="008A48E2" w:rsidRDefault="008A48E2" w:rsidP="008A48E2">
    <w:pPr>
      <w:pStyle w:val="a7"/>
    </w:pPr>
    <w:r>
      <w:rPr>
        <w:noProof/>
        <w:lang w:val="el-GR" w:eastAsia="el-GR"/>
      </w:rPr>
      <w:drawing>
        <wp:inline distT="0" distB="0" distL="0" distR="0">
          <wp:extent cx="2400300" cy="1072366"/>
          <wp:effectExtent l="19050" t="0" r="0" b="0"/>
          <wp:docPr id="5" name="Εικόνα 2" descr="\\filesrv\Data\Users\Tina\ΕΣΠΑ- 2023 ΝΕΕΣ ΠΡΟΣΚΛΗΣΕΙΣ\ΥΛΙΚΟ ΠΡΟΒΟΛΗΣ-ΕΠΙΚΟΙΝΩΝΙΑΣ\ΛΟΓΟΤΥΠΑ ΣΤΑ ΕΝΤΥΠΑ\logo_pep progr ATTIK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rv\Data\Users\Tina\ΕΣΠΑ- 2023 ΝΕΕΣ ΠΡΟΣΚΛΗΣΕΙΣ\ΥΛΙΚΟ ΠΡΟΒΟΛΗΣ-ΕΠΙΚΟΙΝΩΝΙΑΣ\ΛΟΓΟΤΥΠΑ ΣΤΑ ΕΝΤΥΠΑ\logo_pep progr ATTIK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72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l-GR" w:eastAsia="el-GR"/>
      </w:rPr>
      <w:drawing>
        <wp:inline distT="0" distB="0" distL="0" distR="0">
          <wp:extent cx="3683000" cy="1212850"/>
          <wp:effectExtent l="19050" t="0" r="0" b="0"/>
          <wp:docPr id="6" name="Εικόνα 1" descr="\\filesrv\Data\Users\Tina\ΕΣΠΑ- 2023 ΝΕΕΣ ΠΡΟΣΚΛΗΣΕΙΣ\ΥΛΙΚΟ ΠΡΟΒΟΛΗΣ-ΕΠΙΚΟΙΝΩΝΙΑΣ\ΛΟΓΟΤΥΠΑ ΣΤΑ ΕΝΤΥΠΑ\ΣΥΝΟΛΙΚΟ-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rv\Data\Users\Tina\ΕΣΠΑ- 2023 ΝΕΕΣ ΠΡΟΣΚΛΗΣΕΙΣ\ΥΛΙΚΟ ΠΡΟΒΟΛΗΣ-ΕΠΙΚΟΙΝΩΝΙΑΣ\ΛΟΓΟΤΥΠΑ ΣΤΑ ΕΝΤΥΠΑ\ΣΥΝΟΛΙΚΟ-visual_id_ESP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338" cy="1217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8" w:rsidRDefault="00C56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E2" w:rsidRDefault="008A48E2" w:rsidP="009D5773">
      <w:r>
        <w:separator/>
      </w:r>
    </w:p>
  </w:footnote>
  <w:footnote w:type="continuationSeparator" w:id="0">
    <w:p w:rsidR="008A48E2" w:rsidRDefault="008A48E2" w:rsidP="009D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8" w:rsidRDefault="00C56A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8" w:rsidRDefault="00C56A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8" w:rsidRDefault="00C56A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5773"/>
    <w:rsid w:val="00046CB8"/>
    <w:rsid w:val="000558A2"/>
    <w:rsid w:val="00074E90"/>
    <w:rsid w:val="001B213B"/>
    <w:rsid w:val="001C3DC4"/>
    <w:rsid w:val="001D799D"/>
    <w:rsid w:val="001E53B2"/>
    <w:rsid w:val="002566D8"/>
    <w:rsid w:val="003D1112"/>
    <w:rsid w:val="00406C63"/>
    <w:rsid w:val="00452500"/>
    <w:rsid w:val="004573B4"/>
    <w:rsid w:val="004B4515"/>
    <w:rsid w:val="004F2547"/>
    <w:rsid w:val="00504FFF"/>
    <w:rsid w:val="005E4A36"/>
    <w:rsid w:val="00623F01"/>
    <w:rsid w:val="0062463E"/>
    <w:rsid w:val="006B403F"/>
    <w:rsid w:val="008065AA"/>
    <w:rsid w:val="00863879"/>
    <w:rsid w:val="008A48E2"/>
    <w:rsid w:val="00923F91"/>
    <w:rsid w:val="009D5773"/>
    <w:rsid w:val="00A14594"/>
    <w:rsid w:val="00A33523"/>
    <w:rsid w:val="00A54E48"/>
    <w:rsid w:val="00A84461"/>
    <w:rsid w:val="00B66D8E"/>
    <w:rsid w:val="00B67251"/>
    <w:rsid w:val="00B754F3"/>
    <w:rsid w:val="00B96583"/>
    <w:rsid w:val="00C56AF8"/>
    <w:rsid w:val="00CB4E50"/>
    <w:rsid w:val="00CD0518"/>
    <w:rsid w:val="00D1164D"/>
    <w:rsid w:val="00E21FC2"/>
    <w:rsid w:val="00E274F1"/>
    <w:rsid w:val="00EF4D36"/>
    <w:rsid w:val="00F55797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09D5A"/>
  <w15:docId w15:val="{FD173D40-60D7-4F0F-B7BE-A07DBF0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6F29-D17D-4A54-A5A0-B2658912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Tina</cp:lastModifiedBy>
  <cp:revision>4</cp:revision>
  <cp:lastPrinted>2024-10-11T09:49:00Z</cp:lastPrinted>
  <dcterms:created xsi:type="dcterms:W3CDTF">2023-12-13T12:50:00Z</dcterms:created>
  <dcterms:modified xsi:type="dcterms:W3CDTF">2024-11-26T14:25:00Z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