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44AC9" w14:textId="1F52E8CC" w:rsidR="00BF1275" w:rsidRPr="00BF1275" w:rsidRDefault="00BF1275" w:rsidP="00BF1275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30"/>
          <w:szCs w:val="30"/>
          <w:lang w:val="el-GR"/>
        </w:rPr>
      </w:pPr>
      <w:bookmarkStart w:id="1" w:name="_Hlk171002486"/>
      <w:r w:rsidRPr="00BF1275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t xml:space="preserve">ΣΥΝΕΧΙΖΕΤΑΙ Η ΥΠΟΒΟΛΗ ΑΙΤΗΣΕΩΝ ΑΝΕΡΓΩΝ </w:t>
      </w:r>
    </w:p>
    <w:p w14:paraId="6085F3A8" w14:textId="77777777" w:rsidR="00BF1275" w:rsidRPr="00BF1275" w:rsidRDefault="00BF1275" w:rsidP="00BF1275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30"/>
          <w:szCs w:val="30"/>
          <w:lang w:val="el-GR"/>
        </w:rPr>
      </w:pPr>
      <w:r w:rsidRPr="00BF1275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t>(αναμένεται άμεσα η ολοκλήρωση της διαδικασίας)</w:t>
      </w:r>
    </w:p>
    <w:p w14:paraId="0DE170F1" w14:textId="77777777" w:rsidR="00BF1275" w:rsidRPr="00BF1275" w:rsidRDefault="00BF1275" w:rsidP="00BF1275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30"/>
          <w:szCs w:val="30"/>
          <w:lang w:val="el-GR"/>
        </w:rPr>
      </w:pPr>
      <w:r w:rsidRPr="00BF1275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t xml:space="preserve">για συμμετοχή στο νέο κύκλο προγραμμάτων κατάρτισης στις «πράσινες δεξιότητες» </w:t>
      </w:r>
    </w:p>
    <w:p w14:paraId="27C1661F" w14:textId="1CB67929" w:rsidR="00611D0B" w:rsidRPr="00BF1275" w:rsidRDefault="00BF1275" w:rsidP="00BF1275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30"/>
          <w:szCs w:val="30"/>
          <w:lang w:val="el-GR"/>
        </w:rPr>
      </w:pPr>
      <w:r w:rsidRPr="00BF1275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t>Εκπαιδευτικό Επίδομα: 400€</w:t>
      </w:r>
    </w:p>
    <w:p w14:paraId="593C23DA" w14:textId="708483A6" w:rsidR="009079B0" w:rsidRDefault="009079B0" w:rsidP="00912EF4">
      <w:pPr>
        <w:tabs>
          <w:tab w:val="left" w:pos="2700"/>
        </w:tabs>
        <w:spacing w:line="276" w:lineRule="auto"/>
        <w:jc w:val="center"/>
        <w:rPr>
          <w:rFonts w:ascii="Liberation Sans Narrow" w:hAnsi="Liberation Sans Narrow" w:cs="Calibri-Bold"/>
          <w:b/>
          <w:bCs/>
          <w:color w:val="006666"/>
          <w:sz w:val="30"/>
          <w:szCs w:val="30"/>
          <w:lang w:val="el-GR"/>
        </w:rPr>
      </w:pPr>
      <w:r>
        <w:rPr>
          <w:rFonts w:ascii="Liberation Sans Narrow" w:hAnsi="Liberation Sans Narrow" w:cs="Calibri-Bold"/>
          <w:b/>
          <w:bCs/>
          <w:noProof/>
          <w:color w:val="006666"/>
          <w:sz w:val="30"/>
          <w:szCs w:val="30"/>
        </w:rPr>
        <w:drawing>
          <wp:inline distT="0" distB="0" distL="0" distR="0" wp14:anchorId="26BB635A" wp14:editId="0D0DD031">
            <wp:extent cx="4343175" cy="739471"/>
            <wp:effectExtent l="0" t="0" r="635" b="3810"/>
            <wp:docPr id="10832122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12244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54" cy="74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85B96" w14:textId="77777777" w:rsidR="00BF1275" w:rsidRPr="00BF1275" w:rsidRDefault="00BF1275" w:rsidP="00BF1275">
      <w:pPr>
        <w:spacing w:after="480" w:line="240" w:lineRule="auto"/>
        <w:jc w:val="center"/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</w:pPr>
      <w:bookmarkStart w:id="2" w:name="_Hlk83210177"/>
      <w:bookmarkEnd w:id="1"/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  <w:t>«Προγράμματα Συνεχιζόμενης Επαγγελματικής Κατάρτισης για αναβάθμιση πράσινων δεξιοτήτων για 50.000 ανέργους»</w:t>
      </w:r>
    </w:p>
    <w:p w14:paraId="312E6FB2" w14:textId="77777777" w:rsidR="00BF1275" w:rsidRPr="00BF1275" w:rsidRDefault="00BF1275" w:rsidP="00BF1275">
      <w:pPr>
        <w:shd w:val="clear" w:color="auto" w:fill="FFFFFF"/>
        <w:spacing w:after="480" w:line="240" w:lineRule="auto"/>
        <w:ind w:firstLine="720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 xml:space="preserve">To </w:t>
      </w: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 w:eastAsia="el-GR"/>
          <w14:ligatures w14:val="standardContextual"/>
        </w:rPr>
        <w:t>Κέντρο Δια Βίου Μάθησης (ΚΔΒΜ)</w:t>
      </w:r>
      <w:r w:rsidRPr="00BF1275">
        <w:rPr>
          <w:rFonts w:ascii="Liberation Sans Narrow" w:eastAsia="Aptos" w:hAnsi="Liberation Sans Narrow" w:cs="Aptos"/>
          <w:color w:val="297889"/>
          <w:sz w:val="24"/>
          <w:szCs w:val="24"/>
          <w:lang w:val="el-GR" w:eastAsia="el-GR"/>
          <w14:ligatures w14:val="standardContextual"/>
        </w:rPr>
        <w:t xml:space="preserve"> 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 xml:space="preserve">του </w:t>
      </w:r>
      <w:hyperlink r:id="rId9" w:history="1">
        <w:r w:rsidRPr="00BF1275">
          <w:rPr>
            <w:rFonts w:ascii="Liberation Sans Narrow" w:eastAsia="Aptos" w:hAnsi="Liberation Sans Narrow" w:cs="Aptos"/>
            <w:b/>
            <w:bCs/>
            <w:color w:val="297889"/>
            <w:sz w:val="24"/>
            <w:szCs w:val="24"/>
            <w:u w:val="single"/>
            <w:lang w:val="el-GR" w:eastAsia="el-GR"/>
            <w14:ligatures w14:val="standardContextual"/>
          </w:rPr>
          <w:t>Ινστιτούτου της Εθνικής Συνομοσπονδίας Ατόμων με Αναπηρία &amp; Χρόνιες Παθήσε</w:t>
        </w:r>
        <w:r w:rsidRPr="00BF1275">
          <w:rPr>
            <w:rFonts w:ascii="Liberation Sans Narrow" w:eastAsia="Aptos" w:hAnsi="Liberation Sans Narrow" w:cs="Aptos"/>
            <w:b/>
            <w:bCs/>
            <w:color w:val="297889"/>
            <w:sz w:val="24"/>
            <w:szCs w:val="24"/>
            <w:u w:val="single"/>
            <w:shd w:val="clear" w:color="auto" w:fill="FFFFFF"/>
            <w:lang w:val="el-GR"/>
            <w14:ligatures w14:val="standardContextual"/>
          </w:rPr>
          <w:t>ις «ΙΝ-ΕΣΑμεΑ»</w:t>
        </w:r>
      </w:hyperlink>
      <w:r w:rsidRPr="00BF1275">
        <w:rPr>
          <w:rFonts w:ascii="Liberation Sans Narrow" w:eastAsia="Aptos" w:hAnsi="Liberation Sans Narrow" w:cs="Aptos"/>
          <w:b/>
          <w:bCs/>
          <w:color w:val="222222"/>
          <w:sz w:val="24"/>
          <w:szCs w:val="24"/>
          <w:shd w:val="clear" w:color="auto" w:fill="FFFFFF"/>
          <w:lang w:val="el-GR"/>
          <w14:ligatures w14:val="standardContextual"/>
        </w:rPr>
        <w:t xml:space="preserve"> ως «Πάροχος Κατάρτισης», </w:t>
      </w:r>
      <w:r w:rsidRPr="00BF1275">
        <w:rPr>
          <w:rFonts w:ascii="Liberation Sans Narrow" w:eastAsia="Aptos" w:hAnsi="Liberation Sans Narrow" w:cs="Aptos"/>
          <w:b/>
          <w:bCs/>
          <w:color w:val="222222"/>
          <w:sz w:val="24"/>
          <w:szCs w:val="24"/>
          <w:u w:val="single"/>
          <w:shd w:val="clear" w:color="auto" w:fill="FFFFFF"/>
          <w:lang w:val="el-GR"/>
          <w14:ligatures w14:val="standardContextual"/>
        </w:rPr>
        <w:t>πρόκειται να υλοποιήσει νέο κύκλο επιδοτούμενων προγραμμάτων</w:t>
      </w:r>
      <w:r w:rsidRPr="00BF1275">
        <w:rPr>
          <w:rFonts w:ascii="Liberation Sans Narrow" w:eastAsia="Aptos" w:hAnsi="Liberation Sans Narrow" w:cs="Aptos"/>
          <w:b/>
          <w:bCs/>
          <w:color w:val="222222"/>
          <w:sz w:val="24"/>
          <w:szCs w:val="24"/>
          <w:shd w:val="clear" w:color="auto" w:fill="FFFFFF"/>
          <w:lang w:val="el-GR"/>
          <w14:ligatures w14:val="standardContextual"/>
        </w:rPr>
        <w:t xml:space="preserve"> κατάρτισης ανέργων στο πλαίσιο της πρόσκλησης 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>«Προγράμματα Συνεχιζόμενης Επαγγελματικής Κατάρτισης για αναβάθμιση πράσινων δεξιοτήτων για 50.000 ανέργους», με επιχορήγηση από την ΔΥΠΑ (Δημόσια Υπηρεσία Απασχόλησης)</w:t>
      </w:r>
    </w:p>
    <w:p w14:paraId="5D7FD036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5" w:hanging="357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>Αντικείμενο</w:t>
      </w:r>
    </w:p>
    <w:p w14:paraId="0B638B93" w14:textId="77777777" w:rsidR="00BF1275" w:rsidRPr="00BF1275" w:rsidRDefault="00BF1275" w:rsidP="00BF1275">
      <w:pPr>
        <w:numPr>
          <w:ilvl w:val="1"/>
          <w:numId w:val="29"/>
        </w:numPr>
        <w:shd w:val="clear" w:color="auto" w:fill="FFFFFF"/>
        <w:spacing w:after="0" w:line="240" w:lineRule="auto"/>
        <w:ind w:left="425" w:hanging="357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 w:eastAsia="el-GR"/>
          <w14:ligatures w14:val="standardContextual"/>
        </w:rPr>
        <w:t>Θεωρητική κατάρτιση ανέργων ωφελούμενων διάρκειας 80 ωρών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 xml:space="preserve"> που οδηγούν σε απόκτηση "πράσινων" δεξιοτήτων.</w:t>
      </w:r>
    </w:p>
    <w:p w14:paraId="04EE45B8" w14:textId="77777777" w:rsidR="00BF1275" w:rsidRPr="00BF1275" w:rsidRDefault="00BF1275" w:rsidP="00BF1275">
      <w:pPr>
        <w:numPr>
          <w:ilvl w:val="1"/>
          <w:numId w:val="29"/>
        </w:numPr>
        <w:shd w:val="clear" w:color="auto" w:fill="FFFFFF"/>
        <w:spacing w:after="480" w:line="240" w:lineRule="auto"/>
        <w:ind w:left="425" w:hanging="357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 w:eastAsia="el-GR"/>
          <w14:ligatures w14:val="standardContextual"/>
        </w:rPr>
        <w:t>Πιστοποίηση των γνώσεων και δεξιοτήτων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 xml:space="preserve"> που θα αποκτηθούν στο πλαίσιο των προγραμμάτων κατάρτισης.</w:t>
      </w:r>
    </w:p>
    <w:p w14:paraId="43F569FA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>Μέθοδοι Εκπαίδευσης</w:t>
      </w:r>
    </w:p>
    <w:p w14:paraId="38EF7642" w14:textId="77777777" w:rsidR="00BF1275" w:rsidRPr="00BF1275" w:rsidRDefault="00BF1275" w:rsidP="00BF1275">
      <w:pPr>
        <w:shd w:val="clear" w:color="auto" w:fill="FFFFFF"/>
        <w:spacing w:after="0" w:line="240" w:lineRule="auto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>Η θεωρητική κατάρτιση διάρκειας 80 ωρών θα πραγματοποιηθεί με τις παρακάτω μεθόδους εκπαίδευσης:</w:t>
      </w:r>
    </w:p>
    <w:p w14:paraId="5598A508" w14:textId="77777777" w:rsidR="00BF1275" w:rsidRPr="00BF1275" w:rsidRDefault="00BF1275" w:rsidP="00BF1275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Liberation Sans Narrow" w:eastAsia="Times New Roman" w:hAnsi="Liberation Sans Narrow" w:cs="Aptos"/>
          <w:sz w:val="24"/>
          <w:szCs w:val="24"/>
          <w:lang w:val="el-GR" w:eastAsia="el-GR"/>
        </w:rPr>
      </w:pPr>
      <w:r w:rsidRPr="00BF1275">
        <w:rPr>
          <w:rFonts w:ascii="Liberation Sans Narrow" w:eastAsia="Times New Roman" w:hAnsi="Liberation Sans Narrow" w:cs="Aptos"/>
          <w:b/>
          <w:bCs/>
          <w:color w:val="000000"/>
          <w:sz w:val="24"/>
          <w:szCs w:val="24"/>
          <w:lang w:val="el-GR" w:eastAsia="el-GR"/>
        </w:rPr>
        <w:t>12 ώρες δια ζώσης εκπαίδευση.</w:t>
      </w:r>
    </w:p>
    <w:p w14:paraId="5C0002B0" w14:textId="77777777" w:rsidR="00BF1275" w:rsidRPr="00BF1275" w:rsidRDefault="00BF1275" w:rsidP="00BF1275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Liberation Sans Narrow" w:eastAsia="Times New Roman" w:hAnsi="Liberation Sans Narrow" w:cs="Aptos"/>
          <w:sz w:val="24"/>
          <w:szCs w:val="24"/>
          <w:lang w:val="el-GR" w:eastAsia="el-GR"/>
        </w:rPr>
      </w:pPr>
      <w:r w:rsidRPr="00BF1275">
        <w:rPr>
          <w:rFonts w:ascii="Liberation Sans Narrow" w:eastAsia="Times New Roman" w:hAnsi="Liberation Sans Narrow" w:cs="Aptos"/>
          <w:b/>
          <w:bCs/>
          <w:color w:val="000000"/>
          <w:sz w:val="24"/>
          <w:szCs w:val="24"/>
          <w:lang w:val="el-GR" w:eastAsia="el-GR"/>
        </w:rPr>
        <w:t>48 ώρες σύγχρονη εξ αποστάσεως εκπαίδευση</w:t>
      </w:r>
      <w:r w:rsidRPr="00BF1275">
        <w:rPr>
          <w:rFonts w:ascii="Liberation Sans Narrow" w:eastAsia="Times New Roman" w:hAnsi="Liberation Sans Narrow" w:cs="Aptos"/>
          <w:color w:val="000000"/>
          <w:sz w:val="24"/>
          <w:szCs w:val="24"/>
          <w:lang w:val="el-GR" w:eastAsia="el-GR"/>
        </w:rPr>
        <w:t>.</w:t>
      </w:r>
    </w:p>
    <w:p w14:paraId="07741187" w14:textId="77777777" w:rsidR="00BF1275" w:rsidRPr="00BF1275" w:rsidRDefault="00BF1275" w:rsidP="00BF1275">
      <w:pPr>
        <w:numPr>
          <w:ilvl w:val="0"/>
          <w:numId w:val="30"/>
        </w:numPr>
        <w:shd w:val="clear" w:color="auto" w:fill="FFFFFF"/>
        <w:spacing w:after="480" w:line="240" w:lineRule="auto"/>
        <w:ind w:left="714" w:hanging="357"/>
        <w:contextualSpacing/>
        <w:jc w:val="both"/>
        <w:rPr>
          <w:rFonts w:ascii="Liberation Sans Narrow" w:eastAsia="Aptos" w:hAnsi="Liberation Sans Narrow" w:cs="Aptos"/>
          <w:b/>
          <w:bCs/>
          <w:sz w:val="24"/>
          <w:szCs w:val="24"/>
          <w:lang w:val="el-GR" w:eastAsia="el-GR"/>
        </w:rPr>
      </w:pP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 w:eastAsia="el-GR"/>
        </w:rPr>
        <w:t>20 ώρες ασύγχρονη εξ αποστάσεως εκπαίδευση.</w:t>
      </w:r>
    </w:p>
    <w:p w14:paraId="0AD117A0" w14:textId="77777777" w:rsidR="00BF1275" w:rsidRPr="00BF1275" w:rsidRDefault="00BF1275" w:rsidP="00BF1275">
      <w:pPr>
        <w:shd w:val="clear" w:color="auto" w:fill="FFFFFF"/>
        <w:spacing w:after="480" w:line="240" w:lineRule="auto"/>
        <w:ind w:left="714"/>
        <w:contextualSpacing/>
        <w:jc w:val="both"/>
        <w:rPr>
          <w:rFonts w:ascii="Liberation Sans Narrow" w:eastAsia="Aptos" w:hAnsi="Liberation Sans Narrow" w:cs="Aptos"/>
          <w:b/>
          <w:bCs/>
          <w:sz w:val="24"/>
          <w:szCs w:val="24"/>
          <w:lang w:val="el-GR" w:eastAsia="el-GR"/>
        </w:rPr>
      </w:pPr>
    </w:p>
    <w:p w14:paraId="128415B7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>Εκπαιδευτικό Επίδομα</w:t>
      </w:r>
    </w:p>
    <w:p w14:paraId="7041D6FC" w14:textId="77777777" w:rsidR="00BF1275" w:rsidRPr="00BF1275" w:rsidRDefault="00BF1275" w:rsidP="00BF1275">
      <w:pPr>
        <w:autoSpaceDE w:val="0"/>
        <w:autoSpaceDN w:val="0"/>
        <w:spacing w:after="480" w:line="240" w:lineRule="auto"/>
        <w:ind w:firstLine="720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Κάθε ωφελούμενος που θα 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  <w:t>ολοκληρώσει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 το πρόγραμμα Συνεχιζόμενης Επαγγελματικής Κατάρτισης και 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  <w:t>πετύχει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 στις εξετάσεις Πιστοποίησης, σύμφωνα με τους όρους της παρούσας, δικαιούται να λάβει 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  <w:t>εκπαιδευτικό επίδομα 400€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 (5€ / ώρα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  <w:t xml:space="preserve"> 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>κατάρτισης, μη συμπεριλαμβανομένων των ασφαλιστικών εισφορών)</w:t>
      </w:r>
    </w:p>
    <w:p w14:paraId="28E162A8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lastRenderedPageBreak/>
        <w:t>Δικαίωμα Συμμετοχής έχουν</w:t>
      </w:r>
    </w:p>
    <w:p w14:paraId="69928A17" w14:textId="77777777" w:rsidR="00BF1275" w:rsidRPr="00BF1275" w:rsidRDefault="00BF1275" w:rsidP="00BF1275">
      <w:pPr>
        <w:numPr>
          <w:ilvl w:val="0"/>
          <w:numId w:val="31"/>
        </w:numPr>
        <w:shd w:val="clear" w:color="auto" w:fill="FFFFFF"/>
        <w:spacing w:after="0" w:line="240" w:lineRule="auto"/>
        <w:ind w:left="426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 w:eastAsia="el-GR"/>
          <w14:ligatures w14:val="standardContextual"/>
        </w:rPr>
        <w:t>Εγγεγραμμένοι στο ψηφιακό μητρώο της ΔΥΠΑ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 xml:space="preserve"> ανεξαρτήτως αν λαμβάνετε επίδομα ανεργίας ή όχι.</w:t>
      </w:r>
    </w:p>
    <w:p w14:paraId="35C88400" w14:textId="77777777" w:rsidR="00BF1275" w:rsidRPr="00BF1275" w:rsidRDefault="00BF1275" w:rsidP="00BF1275">
      <w:pPr>
        <w:numPr>
          <w:ilvl w:val="0"/>
          <w:numId w:val="31"/>
        </w:numPr>
        <w:shd w:val="clear" w:color="auto" w:fill="FFFFFF"/>
        <w:spacing w:after="0" w:line="240" w:lineRule="auto"/>
        <w:ind w:left="426"/>
        <w:jc w:val="both"/>
        <w:rPr>
          <w:rFonts w:ascii="Liberation Sans Narrow" w:eastAsia="Aptos" w:hAnsi="Liberation Sans Narrow" w:cs="Aptos"/>
          <w:b/>
          <w:bCs/>
          <w:sz w:val="24"/>
          <w:szCs w:val="24"/>
          <w:lang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 w:eastAsia="el-GR"/>
          <w14:ligatures w14:val="standardContextual"/>
        </w:rPr>
        <w:t>Ηλικίας άνω των 18 ετών</w:t>
      </w:r>
    </w:p>
    <w:p w14:paraId="687CC033" w14:textId="77777777" w:rsidR="00BF1275" w:rsidRPr="00BF1275" w:rsidRDefault="00BF1275" w:rsidP="00BF1275">
      <w:pPr>
        <w:numPr>
          <w:ilvl w:val="0"/>
          <w:numId w:val="31"/>
        </w:numPr>
        <w:shd w:val="clear" w:color="auto" w:fill="FFFFFF"/>
        <w:autoSpaceDE w:val="0"/>
        <w:autoSpaceDN w:val="0"/>
        <w:spacing w:after="480" w:line="240" w:lineRule="auto"/>
        <w:ind w:left="425" w:hanging="357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 w:eastAsia="el-GR"/>
          <w14:ligatures w14:val="standardContextual"/>
        </w:rPr>
        <w:t>Απόφοιτοι τουλάχιστον υποχρεωτικής εκπαίδευσης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>, όπως αυτή ορίζεται στην σχετική νομοθεσία.</w:t>
      </w:r>
    </w:p>
    <w:p w14:paraId="14E65A51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>Δικαιολογητικά Συμμετοχής</w:t>
      </w:r>
    </w:p>
    <w:p w14:paraId="64239D94" w14:textId="77777777" w:rsidR="00BF1275" w:rsidRPr="00BF1275" w:rsidRDefault="00BF1275" w:rsidP="00BF1275">
      <w:pPr>
        <w:autoSpaceDE w:val="0"/>
        <w:autoSpaceDN w:val="0"/>
        <w:spacing w:after="0" w:line="240" w:lineRule="auto"/>
        <w:jc w:val="both"/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>Κατά την υποβολή της «Αίτησης Συμμετοχής» θα ζητηθούν τα παρακάτω δικαιολογητικά:</w:t>
      </w:r>
    </w:p>
    <w:p w14:paraId="456133E5" w14:textId="77777777" w:rsidR="00BF1275" w:rsidRPr="00BF1275" w:rsidRDefault="00BF1275" w:rsidP="00BF1275">
      <w:pPr>
        <w:numPr>
          <w:ilvl w:val="0"/>
          <w:numId w:val="32"/>
        </w:numPr>
        <w:autoSpaceDE w:val="0"/>
        <w:autoSpaceDN w:val="0"/>
        <w:spacing w:after="0" w:line="240" w:lineRule="auto"/>
        <w:contextualSpacing/>
        <w:jc w:val="both"/>
        <w:rPr>
          <w:rFonts w:ascii="Liberation Sans Narrow" w:eastAsia="Times New Roman" w:hAnsi="Liberation Sans Narrow" w:cs="Aptos"/>
          <w:sz w:val="24"/>
          <w:szCs w:val="24"/>
          <w:lang w:val="el-GR"/>
        </w:rPr>
      </w:pP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 xml:space="preserve">Αντίγραφο </w:t>
      </w:r>
      <w:r w:rsidRPr="00BF1275">
        <w:rPr>
          <w:rFonts w:ascii="Liberation Sans Narrow" w:eastAsia="Times New Roman" w:hAnsi="Liberation Sans Narrow" w:cs="Aptos"/>
          <w:b/>
          <w:bCs/>
          <w:sz w:val="24"/>
          <w:szCs w:val="24"/>
          <w:lang w:val="el-GR"/>
        </w:rPr>
        <w:t>Δελτίου Ταυτότητας/Διαβατηρίου</w:t>
      </w: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 xml:space="preserve"> σε ισχύ (ταυτοποίηση).</w:t>
      </w:r>
    </w:p>
    <w:p w14:paraId="3D10BF12" w14:textId="77777777" w:rsidR="00BF1275" w:rsidRPr="00BF1275" w:rsidRDefault="00BF1275" w:rsidP="00BF1275">
      <w:pPr>
        <w:numPr>
          <w:ilvl w:val="0"/>
          <w:numId w:val="32"/>
        </w:numPr>
        <w:autoSpaceDE w:val="0"/>
        <w:autoSpaceDN w:val="0"/>
        <w:spacing w:after="0" w:line="240" w:lineRule="auto"/>
        <w:contextualSpacing/>
        <w:jc w:val="both"/>
        <w:rPr>
          <w:rFonts w:ascii="Liberation Sans Narrow" w:eastAsia="Times New Roman" w:hAnsi="Liberation Sans Narrow" w:cs="Aptos"/>
          <w:sz w:val="24"/>
          <w:szCs w:val="24"/>
          <w:lang w:val="el-GR"/>
        </w:rPr>
      </w:pP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 xml:space="preserve">Αντίγραφο </w:t>
      </w:r>
      <w:r w:rsidRPr="00BF1275">
        <w:rPr>
          <w:rFonts w:ascii="Liberation Sans Narrow" w:eastAsia="Times New Roman" w:hAnsi="Liberation Sans Narrow" w:cs="Aptos"/>
          <w:b/>
          <w:bCs/>
          <w:sz w:val="24"/>
          <w:szCs w:val="24"/>
          <w:lang w:val="el-GR"/>
        </w:rPr>
        <w:t>απολυτηρίου</w:t>
      </w: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 xml:space="preserve">, </w:t>
      </w:r>
      <w:r w:rsidRPr="00BF1275">
        <w:rPr>
          <w:rFonts w:ascii="Liberation Sans Narrow" w:eastAsia="Times New Roman" w:hAnsi="Liberation Sans Narrow" w:cs="Aptos"/>
          <w:b/>
          <w:bCs/>
          <w:sz w:val="24"/>
          <w:szCs w:val="24"/>
          <w:lang w:val="el-GR"/>
        </w:rPr>
        <w:t xml:space="preserve">τουλάχιστον, Υποχρεωτικής Εκπαίδευσης </w:t>
      </w: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>ή ανώτερου τίτλου σπουδών, καθώς και επίσημη μετάφραση και πράξη αναγνώρισης σε περίπτωση που ο τίτλος σπουδών αποκτήθηκε στην αλλοδαπή.</w:t>
      </w:r>
    </w:p>
    <w:p w14:paraId="467ED813" w14:textId="77777777" w:rsidR="00BF1275" w:rsidRPr="00BF1275" w:rsidRDefault="00BF1275" w:rsidP="00BF1275">
      <w:pPr>
        <w:numPr>
          <w:ilvl w:val="0"/>
          <w:numId w:val="32"/>
        </w:numPr>
        <w:autoSpaceDE w:val="0"/>
        <w:autoSpaceDN w:val="0"/>
        <w:spacing w:after="0" w:line="240" w:lineRule="auto"/>
        <w:contextualSpacing/>
        <w:jc w:val="both"/>
        <w:rPr>
          <w:rFonts w:ascii="Liberation Sans Narrow" w:eastAsia="Times New Roman" w:hAnsi="Liberation Sans Narrow" w:cs="Aptos"/>
          <w:sz w:val="24"/>
          <w:szCs w:val="24"/>
          <w:lang w:val="el-GR"/>
        </w:rPr>
      </w:pPr>
      <w:r w:rsidRPr="00BF1275">
        <w:rPr>
          <w:rFonts w:ascii="Liberation Sans Narrow" w:eastAsia="Times New Roman" w:hAnsi="Liberation Sans Narrow" w:cs="Aptos"/>
          <w:b/>
          <w:bCs/>
          <w:sz w:val="24"/>
          <w:szCs w:val="24"/>
          <w:lang w:val="el-GR"/>
        </w:rPr>
        <w:t>Υπεύθυνη Δήλωση</w:t>
      </w: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 xml:space="preserve"> (άρθρο 8 Ν.1599/1986) αποκλειστικά μέσω GOV.GR, </w:t>
      </w:r>
      <w:r w:rsidRPr="00BF1275">
        <w:rPr>
          <w:rFonts w:ascii="Liberation Sans Narrow" w:eastAsia="Times New Roman" w:hAnsi="Liberation Sans Narrow" w:cs="Aptos"/>
          <w:b/>
          <w:bCs/>
          <w:sz w:val="24"/>
          <w:szCs w:val="24"/>
          <w:lang w:val="el-GR"/>
        </w:rPr>
        <w:t xml:space="preserve">προς τη Δημόσια Υπηρεσία Απασχόλησης (Δ.ΥΠ.Α.) </w:t>
      </w:r>
      <w:r w:rsidRPr="00BF1275">
        <w:rPr>
          <w:rFonts w:ascii="Liberation Sans Narrow" w:eastAsia="Times New Roman" w:hAnsi="Liberation Sans Narrow" w:cs="Aptos"/>
          <w:sz w:val="24"/>
          <w:szCs w:val="24"/>
          <w:lang w:val="el-GR"/>
        </w:rPr>
        <w:t>με το παρακάτω κείμενο:</w:t>
      </w:r>
    </w:p>
    <w:p w14:paraId="0B343622" w14:textId="77777777" w:rsidR="00BF1275" w:rsidRPr="00BF1275" w:rsidRDefault="00BF1275" w:rsidP="00BF1275">
      <w:pPr>
        <w:numPr>
          <w:ilvl w:val="1"/>
          <w:numId w:val="33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Liberation Sans Narrow" w:eastAsia="Aptos" w:hAnsi="Liberation Sans Narrow" w:cs="Aptos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Δεν</w:t>
      </w:r>
      <w:r w:rsidRPr="00BF1275">
        <w:rPr>
          <w:rFonts w:ascii="Liberation Sans Narrow" w:eastAsia="Aptos" w:hAnsi="Liberation Sans Narrow" w:cs="Aptos"/>
          <w:color w:val="56565D"/>
          <w:sz w:val="24"/>
          <w:szCs w:val="24"/>
          <w:lang w:val="el-GR" w:eastAsia="el-GR"/>
        </w:rPr>
        <w:t xml:space="preserve"> 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παρακολουθώ ή/και δεν έχω παρακολουθήσει άλλο πρόγραμμα κατάρτισης που υλοποιείται στο πλαίσιο της ίδιας δράσης (Δράση 16913 «SUB 2: Οριζόντια Προγράμματα αναβάθμισης δεξιοτήτων για στοχευμένες πληθυσμιακές ομάδες (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Horizontal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upskilling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/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reskilling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programs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to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targeted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populations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), του Εθνικού Σχεδίου Ανάκαμψης και Ανθεκτικότητας "Ελλάδα 2.0" με τη χρηματοδότηση της Ευρωπαϊκής Ένωσης-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Next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Generation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EU.</w:t>
      </w:r>
    </w:p>
    <w:p w14:paraId="6D0D7909" w14:textId="77777777" w:rsidR="00BF1275" w:rsidRPr="00BF1275" w:rsidRDefault="00BF1275" w:rsidP="00BF1275">
      <w:pPr>
        <w:numPr>
          <w:ilvl w:val="1"/>
          <w:numId w:val="33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Liberation Sans Narrow" w:eastAsia="Aptos" w:hAnsi="Liberation Sans Narrow" w:cs="Aptos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Δεν παρακολουθώ και δεν έχω παρακολουθήσει πρόγραμμα κατάρτισης στο ίδιο αντικείμενο κατά τα τελευταία δύο (2) έτη πριν από τη δημοσίευση της παρούσας Πρόσκλησης.</w:t>
      </w:r>
    </w:p>
    <w:p w14:paraId="38E9416F" w14:textId="77777777" w:rsidR="00BF1275" w:rsidRPr="00BF1275" w:rsidRDefault="00BF1275" w:rsidP="00BF1275">
      <w:pPr>
        <w:numPr>
          <w:ilvl w:val="1"/>
          <w:numId w:val="33"/>
        </w:numPr>
        <w:autoSpaceDE w:val="0"/>
        <w:autoSpaceDN w:val="0"/>
        <w:spacing w:after="480" w:line="240" w:lineRule="auto"/>
        <w:ind w:left="1134" w:hanging="357"/>
        <w:contextualSpacing/>
        <w:jc w:val="both"/>
        <w:rPr>
          <w:rFonts w:ascii="Liberation Sans Narrow" w:eastAsia="Aptos" w:hAnsi="Liberation Sans Narrow" w:cs="Aptos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Δεν παρακολουθώ και δεν θα παρακολουθήσω κανένα άλλο πρόγραμμα κατάρτισης που επιδοτείται με πόρους της Ευρωπαϊκής Ένωσης και έχει ωρολόγιο πρόγραμμα μαθημάτων που συμπίπτει χρονικά, εν </w:t>
      </w:r>
      <w:proofErr w:type="spellStart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>όλω</w:t>
      </w:r>
      <w:proofErr w:type="spellEnd"/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ή εν μέρει, με το πρόγραμμα κατάρτισης για το οποίο υποβάλλω την παρούσα αίτηση.</w:t>
      </w:r>
    </w:p>
    <w:p w14:paraId="67802034" w14:textId="77777777" w:rsidR="00BF1275" w:rsidRPr="00BF1275" w:rsidRDefault="00BF1275" w:rsidP="00BF1275">
      <w:pPr>
        <w:shd w:val="clear" w:color="auto" w:fill="FFFFFF"/>
        <w:spacing w:after="480" w:line="240" w:lineRule="auto"/>
        <w:jc w:val="both"/>
        <w:rPr>
          <w:rFonts w:ascii="Liberation Sans Narrow" w:eastAsia="Aptos" w:hAnsi="Liberation Sans Narrow" w:cs="Aptos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>Σημείωση: Δεν είναι υποχρεωτικό να δηλώσετε γνώση αγγλικής γλώσσας.</w:t>
      </w:r>
    </w:p>
    <w:p w14:paraId="396065C6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 xml:space="preserve">Διαδικασία Ένταξης στο Πρόγραμμα </w:t>
      </w:r>
    </w:p>
    <w:p w14:paraId="422D3293" w14:textId="77777777" w:rsidR="00BF1275" w:rsidRPr="00BF1275" w:rsidRDefault="00BF1275" w:rsidP="00BF1275">
      <w:pPr>
        <w:numPr>
          <w:ilvl w:val="0"/>
          <w:numId w:val="24"/>
        </w:numPr>
        <w:autoSpaceDE w:val="0"/>
        <w:autoSpaceDN w:val="0"/>
        <w:spacing w:after="480" w:line="240" w:lineRule="auto"/>
        <w:ind w:left="419" w:hanging="357"/>
        <w:contextualSpacing/>
        <w:jc w:val="both"/>
        <w:rPr>
          <w:rFonts w:ascii="Liberation Sans Narrow" w:eastAsia="Aptos" w:hAnsi="Liberation Sans Narrow" w:cs="Aptos"/>
          <w:color w:val="0F4761"/>
          <w:sz w:val="24"/>
          <w:szCs w:val="24"/>
          <w:u w:val="single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u w:val="single"/>
          <w:lang w:val="el-GR"/>
        </w:rPr>
        <w:t>Συμπλήρωση και Υποβολή της «Αίτησης Συμμετοχής»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</w:rPr>
        <w:t xml:space="preserve">, 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πατώντας τον σύνδεσμο: </w:t>
      </w:r>
      <w:hyperlink r:id="rId10" w:history="1">
        <w:r w:rsidRPr="00BF1275">
          <w:rPr>
            <w:rFonts w:ascii="Liberation Sans Narrow" w:eastAsia="Aptos" w:hAnsi="Liberation Sans Narrow" w:cs="Aptos"/>
            <w:b/>
            <w:bCs/>
            <w:color w:val="0F4761"/>
            <w:sz w:val="24"/>
            <w:szCs w:val="24"/>
            <w:u w:val="single"/>
            <w:lang w:val="el-GR"/>
          </w:rPr>
          <w:t>https://kub.voucher.gov.gr/oaed-sub2d/beneficiary/app-form/front/index</w:t>
        </w:r>
      </w:hyperlink>
    </w:p>
    <w:p w14:paraId="5AF9FC7B" w14:textId="77777777" w:rsidR="00BF1275" w:rsidRPr="00BF1275" w:rsidRDefault="00BF1275" w:rsidP="00BF1275">
      <w:pPr>
        <w:numPr>
          <w:ilvl w:val="0"/>
          <w:numId w:val="24"/>
        </w:numPr>
        <w:autoSpaceDE w:val="0"/>
        <w:autoSpaceDN w:val="0"/>
        <w:spacing w:after="480" w:line="240" w:lineRule="auto"/>
        <w:ind w:left="419" w:hanging="357"/>
        <w:contextualSpacing/>
        <w:jc w:val="both"/>
        <w:rPr>
          <w:rFonts w:ascii="Liberation Sans Narrow" w:eastAsia="Aptos" w:hAnsi="Liberation Sans Narrow" w:cs="Aptos"/>
          <w:color w:val="0F4761"/>
          <w:sz w:val="24"/>
          <w:szCs w:val="24"/>
          <w:u w:val="single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u w:val="single"/>
          <w:lang w:val="el-GR"/>
        </w:rPr>
        <w:t>Αποθήκευση της «Αίτησης Συμμετοχής»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</w:rPr>
        <w:t xml:space="preserve">, 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σε αρχείο PDF με την ένδειξη 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</w:rPr>
        <w:t>«Η φόρμα υποβλήθηκε επιτυχώς»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στην οποία αναγράφεται ο Κωδικός Αριθμός Υποβολής Αίτησης Συμμετοχής 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</w:rPr>
        <w:t>(ΚΑΥΑΣ)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</w:rPr>
        <w:t xml:space="preserve"> με την μορφή DYPAGREEN-00000000-20240000-000000</w:t>
      </w:r>
    </w:p>
    <w:p w14:paraId="4357D4AC" w14:textId="77777777" w:rsidR="00BF1275" w:rsidRPr="00BF1275" w:rsidRDefault="00BF1275" w:rsidP="00BF1275">
      <w:pPr>
        <w:numPr>
          <w:ilvl w:val="0"/>
          <w:numId w:val="24"/>
        </w:numPr>
        <w:autoSpaceDE w:val="0"/>
        <w:autoSpaceDN w:val="0"/>
        <w:spacing w:after="480" w:line="240" w:lineRule="auto"/>
        <w:ind w:left="419" w:hanging="357"/>
        <w:contextualSpacing/>
        <w:jc w:val="both"/>
        <w:rPr>
          <w:rFonts w:ascii="Liberation Sans Narrow" w:eastAsia="Aptos" w:hAnsi="Liberation Sans Narrow" w:cs="Aptos"/>
          <w:color w:val="0F4761"/>
          <w:sz w:val="24"/>
          <w:szCs w:val="24"/>
          <w:u w:val="single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u w:val="single"/>
          <w:lang w:val="el-GR" w:eastAsia="el-GR"/>
        </w:rPr>
        <w:t xml:space="preserve">Αποστολή «Αίτησης Συμμετοχής» με τον ΚΑΥΑΣ, στο ΚΔΒΜ του Ινστιτούτου της ΕΣΑμεΑ </w:t>
      </w:r>
      <w:r w:rsidRPr="00BF1275">
        <w:rPr>
          <w:rFonts w:ascii="Liberation Sans Narrow" w:eastAsia="Aptos" w:hAnsi="Liberation Sans Narrow" w:cs="Aptos"/>
          <w:sz w:val="24"/>
          <w:szCs w:val="24"/>
          <w:u w:val="single"/>
          <w:lang w:val="el-GR" w:eastAsia="el-GR"/>
        </w:rPr>
        <w:t>(εφόσον το επιθυμείτε),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 w:eastAsia="el-GR"/>
        </w:rPr>
        <w:t xml:space="preserve"> στο email </w:t>
      </w:r>
      <w:hyperlink r:id="rId11" w:history="1">
        <w:r w:rsidRPr="00BF1275">
          <w:rPr>
            <w:rFonts w:ascii="Liberation Sans Narrow" w:eastAsia="Aptos" w:hAnsi="Liberation Sans Narrow" w:cs="Aptos"/>
            <w:b/>
            <w:bCs/>
            <w:color w:val="467886"/>
            <w:sz w:val="24"/>
            <w:szCs w:val="24"/>
            <w:u w:val="single"/>
            <w:lang w:val="el-GR"/>
          </w:rPr>
          <w:t>kdbm@in-esamea.gr</w:t>
        </w:r>
      </w:hyperlink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</w:rPr>
        <w:t xml:space="preserve"> 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 w:eastAsia="el-GR"/>
        </w:rPr>
        <w:t>προκειμένου να προχωρήσει η διαδικασία ένταξης σας στο πρόγραμμα. </w:t>
      </w:r>
    </w:p>
    <w:p w14:paraId="1B86AA18" w14:textId="77777777" w:rsidR="00BF1275" w:rsidRPr="00BF1275" w:rsidRDefault="00BF1275" w:rsidP="00BF1275">
      <w:pPr>
        <w:spacing w:after="480" w:line="240" w:lineRule="auto"/>
        <w:jc w:val="both"/>
        <w:rPr>
          <w:rFonts w:ascii="Liberation Sans Narrow" w:eastAsia="Aptos" w:hAnsi="Liberation Sans Narrow" w:cs="Aptos"/>
          <w:color w:val="77206D"/>
          <w:sz w:val="24"/>
          <w:szCs w:val="24"/>
          <w:lang w:val="el-GR" w:eastAsia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 w:eastAsia="el-GR"/>
          <w14:ligatures w14:val="standardContextual"/>
        </w:rPr>
        <w:t>Σε περίπτωση αδυναμίας αποστολής της αίτησης συμμετοχής, παρακαλούμε πολύ, επικοινωνήστε άμεσα, μαζί μας για να σας υποστηρίξουμε</w:t>
      </w:r>
      <w:r w:rsidRPr="00BF1275">
        <w:rPr>
          <w:rFonts w:ascii="Liberation Sans Narrow" w:eastAsia="Aptos" w:hAnsi="Liberation Sans Narrow" w:cs="Aptos"/>
          <w:color w:val="77206D"/>
          <w:sz w:val="24"/>
          <w:szCs w:val="24"/>
          <w:lang w:val="el-GR" w:eastAsia="el-GR"/>
          <w14:ligatures w14:val="standardContextual"/>
        </w:rPr>
        <w:t>.</w:t>
      </w:r>
    </w:p>
    <w:p w14:paraId="18382BDE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>Καταληκτική Ημερομηνία Υποβολής Αίτησης</w:t>
      </w:r>
    </w:p>
    <w:p w14:paraId="3DF7B2A0" w14:textId="77777777" w:rsidR="00BF1275" w:rsidRPr="00BF1275" w:rsidRDefault="00BF1275" w:rsidP="00BF1275">
      <w:pPr>
        <w:spacing w:after="480" w:line="240" w:lineRule="auto"/>
        <w:jc w:val="both"/>
        <w:rPr>
          <w:rFonts w:ascii="Liberation Sans Narrow" w:eastAsia="Aptos" w:hAnsi="Liberation Sans Narrow" w:cs="Aptos"/>
          <w:b/>
          <w:bCs/>
          <w:color w:val="FF0000"/>
          <w:sz w:val="24"/>
          <w:szCs w:val="24"/>
          <w:lang w:val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b/>
          <w:bCs/>
          <w:color w:val="FF0000"/>
          <w:sz w:val="24"/>
          <w:szCs w:val="24"/>
          <w:lang w:val="el-GR"/>
          <w14:ligatures w14:val="standardContextual"/>
        </w:rPr>
        <w:t>Αναμένεται να ανακοινωθεί σύντομα, υποβάλλετε άμεσα την αίτησή σας.</w:t>
      </w:r>
    </w:p>
    <w:p w14:paraId="628C68D5" w14:textId="77777777" w:rsidR="00BF1275" w:rsidRPr="00BF1275" w:rsidRDefault="00BF1275" w:rsidP="00BF1275">
      <w:pPr>
        <w:numPr>
          <w:ilvl w:val="0"/>
          <w:numId w:val="28"/>
        </w:numPr>
        <w:spacing w:after="0" w:line="240" w:lineRule="auto"/>
        <w:ind w:left="426"/>
        <w:contextualSpacing/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</w:pP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</w:rPr>
        <w:t>Επικοινωνία</w:t>
      </w:r>
    </w:p>
    <w:p w14:paraId="3F9EA2DF" w14:textId="77777777" w:rsidR="00BF1275" w:rsidRPr="00BF1275" w:rsidRDefault="00BF1275" w:rsidP="00BF1275">
      <w:pPr>
        <w:spacing w:after="0" w:line="240" w:lineRule="auto"/>
        <w:jc w:val="both"/>
        <w:rPr>
          <w:rFonts w:ascii="Liberation Sans Narrow" w:eastAsia="Aptos" w:hAnsi="Liberation Sans Narrow" w:cs="Aptos"/>
          <w:color w:val="000000"/>
          <w:sz w:val="24"/>
          <w:szCs w:val="24"/>
          <w:lang w:val="el-GR"/>
          <w14:ligatures w14:val="standardContextual"/>
        </w:rPr>
      </w:pP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Για τυχόν </w:t>
      </w:r>
      <w:r w:rsidRPr="00BF1275">
        <w:rPr>
          <w:rFonts w:ascii="Liberation Sans Narrow" w:eastAsia="Aptos" w:hAnsi="Liberation Sans Narrow" w:cs="Aptos"/>
          <w:b/>
          <w:bCs/>
          <w:sz w:val="24"/>
          <w:szCs w:val="24"/>
          <w:lang w:val="el-GR"/>
          <w14:ligatures w14:val="standardContextual"/>
        </w:rPr>
        <w:t>διευκρινήσεις ή οποιαδήποτε υποστήριξη, σχετικά με την υποβολή της «Αίτησης Συμμετοχής»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 μπορείτε να επικοινωνήσετε με το </w:t>
      </w:r>
      <w:r w:rsidRPr="00BF1275">
        <w:rPr>
          <w:rFonts w:ascii="Liberation Sans Narrow" w:eastAsia="Aptos" w:hAnsi="Liberation Sans Narrow" w:cs="Aptos"/>
          <w:b/>
          <w:bCs/>
          <w:color w:val="297889"/>
          <w:sz w:val="24"/>
          <w:szCs w:val="24"/>
          <w:lang w:val="el-GR"/>
          <w14:ligatures w14:val="standardContextual"/>
        </w:rPr>
        <w:t>ΙΝ-ΕΣΑμεΑ ΚΔΒΜ</w:t>
      </w:r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, 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/>
          <w14:ligatures w14:val="standardContextual"/>
        </w:rPr>
        <w:t xml:space="preserve">στα τηλ </w:t>
      </w:r>
      <w:r w:rsidRPr="00BF1275">
        <w:rPr>
          <w:rFonts w:ascii="Liberation Sans Narrow" w:eastAsia="Aptos" w:hAnsi="Liberation Sans Narrow" w:cs="Aptos"/>
          <w:b/>
          <w:bCs/>
          <w:color w:val="000000"/>
          <w:sz w:val="24"/>
          <w:szCs w:val="24"/>
          <w:lang w:val="el-GR"/>
          <w14:ligatures w14:val="standardContextual"/>
        </w:rPr>
        <w:t>2108217749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/>
          <w14:ligatures w14:val="standardContextual"/>
        </w:rPr>
        <w:t xml:space="preserve"> και </w:t>
      </w:r>
      <w:hyperlink r:id="rId12" w:history="1">
        <w:r w:rsidRPr="00BF1275">
          <w:rPr>
            <w:rFonts w:ascii="Liberation Sans Narrow" w:eastAsia="Aptos" w:hAnsi="Liberation Sans Narrow" w:cs="Aptos"/>
            <w:b/>
            <w:bCs/>
            <w:color w:val="000000"/>
            <w:sz w:val="24"/>
            <w:szCs w:val="24"/>
            <w:shd w:val="clear" w:color="auto" w:fill="FFFFFF"/>
            <w:lang w:val="el-GR"/>
            <w14:ligatures w14:val="standardContextual"/>
          </w:rPr>
          <w:t>2108221387</w:t>
        </w:r>
      </w:hyperlink>
      <w:r w:rsidRPr="00BF1275"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  <w:t xml:space="preserve">, </w:t>
      </w:r>
      <w:r w:rsidRPr="00BF1275">
        <w:rPr>
          <w:rFonts w:ascii="Liberation Sans Narrow" w:eastAsia="Aptos" w:hAnsi="Liberation Sans Narrow" w:cs="Aptos"/>
          <w:color w:val="000000"/>
          <w:sz w:val="24"/>
          <w:szCs w:val="24"/>
          <w:lang w:val="el-GR"/>
          <w14:ligatures w14:val="standardContextual"/>
        </w:rPr>
        <w:t>από Δευτέρα έως και Παρασκευή, ώρες 08:00-16:00.</w:t>
      </w:r>
    </w:p>
    <w:p w14:paraId="43DB29A4" w14:textId="77777777" w:rsidR="00BF1275" w:rsidRPr="00BF1275" w:rsidRDefault="00BF1275" w:rsidP="00BF1275">
      <w:pPr>
        <w:spacing w:after="0" w:line="240" w:lineRule="auto"/>
        <w:jc w:val="both"/>
        <w:rPr>
          <w:rFonts w:ascii="Liberation Sans Narrow" w:eastAsia="Aptos" w:hAnsi="Liberation Sans Narrow" w:cs="Aptos"/>
          <w:sz w:val="24"/>
          <w:szCs w:val="24"/>
          <w:lang w:val="el-GR"/>
          <w14:ligatures w14:val="standardContextual"/>
        </w:rPr>
      </w:pPr>
    </w:p>
    <w:p w14:paraId="59486DDC" w14:textId="4AE09746" w:rsidR="00826DF4" w:rsidRDefault="00826DF4" w:rsidP="00826DF4">
      <w:pPr>
        <w:spacing w:before="60" w:after="6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</w:p>
    <w:p w14:paraId="319259D1" w14:textId="77777777" w:rsidR="00826DF4" w:rsidRDefault="00826DF4" w:rsidP="00826DF4">
      <w:pPr>
        <w:spacing w:before="60" w:after="6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</w:p>
    <w:p w14:paraId="02DEE72D" w14:textId="77777777" w:rsidR="002F76BD" w:rsidRDefault="002F76BD" w:rsidP="00C75983">
      <w:pPr>
        <w:autoSpaceDE w:val="0"/>
        <w:autoSpaceDN w:val="0"/>
        <w:adjustRightInd w:val="0"/>
        <w:rPr>
          <w:rFonts w:ascii="Liberation Sans Narrow" w:hAnsi="Liberation Sans Narrow" w:cs="Arial"/>
          <w:color w:val="0000FF"/>
          <w:sz w:val="24"/>
          <w:szCs w:val="24"/>
          <w:lang w:val="el-GR"/>
        </w:rPr>
      </w:pPr>
    </w:p>
    <w:bookmarkEnd w:id="2"/>
    <w:p w14:paraId="14E4743F" w14:textId="5F8D6D5B" w:rsidR="00DD583C" w:rsidRDefault="00DD583C" w:rsidP="00DD583C">
      <w:pPr>
        <w:jc w:val="center"/>
        <w:rPr>
          <w:rFonts w:ascii="Liberation Sans Narrow" w:hAnsi="Liberation Sans Narrow" w:cs="Calibri"/>
          <w:sz w:val="24"/>
          <w:szCs w:val="24"/>
        </w:rPr>
      </w:pPr>
      <w:r>
        <w:rPr>
          <w:noProof/>
        </w:rPr>
        <w:drawing>
          <wp:inline distT="0" distB="0" distL="0" distR="0" wp14:anchorId="3FBB70D5" wp14:editId="4CC34A1B">
            <wp:extent cx="666750" cy="819150"/>
            <wp:effectExtent l="0" t="0" r="0" b="0"/>
            <wp:docPr id="1904887015" name="Εικόνα 1" descr="Λογότυπο ΙΝ-ΕΣΑμεΑ: παρουσιάζει τρία άτομα πιασμένα σε κύκλο και στη μέση έχουν την υφήλιο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08001078" descr="Λογότυπο ΙΝ-ΕΣΑμεΑ: παρουσιάζει τρία άτομα πιασμένα σε κύκλο και στη μέση έχουν την υφήλιο. 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58B3" w14:textId="77777777" w:rsidR="00DD583C" w:rsidRPr="000C7CE9" w:rsidRDefault="00DD583C" w:rsidP="00DD583C">
      <w:pPr>
        <w:spacing w:after="0" w:line="240" w:lineRule="auto"/>
        <w:jc w:val="center"/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</w:pPr>
      <w:r w:rsidRPr="000C7CE9"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  <w:t>Ινστιτούτο Εθνικής Συνομοσπονδίας Ατόμων με Αναπηρία &amp; Χρόνιες Παθήσεις</w:t>
      </w:r>
    </w:p>
    <w:p w14:paraId="5AF38D43" w14:textId="77777777" w:rsidR="00DD583C" w:rsidRPr="000C7CE9" w:rsidRDefault="00DD583C" w:rsidP="00DD583C">
      <w:pPr>
        <w:spacing w:after="0" w:line="240" w:lineRule="auto"/>
        <w:jc w:val="center"/>
        <w:rPr>
          <w:rFonts w:ascii="Liberation Sans Narrow" w:hAnsi="Liberation Sans Narrow" w:cs="Calibri"/>
          <w:color w:val="297889"/>
          <w:sz w:val="24"/>
          <w:szCs w:val="24"/>
          <w:lang w:val="el-GR"/>
        </w:rPr>
      </w:pPr>
      <w:r w:rsidRPr="000C7CE9"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  <w:t>ΙΝ-ΕΣΑμεΑ ΚΔΒΜ</w:t>
      </w:r>
    </w:p>
    <w:p w14:paraId="4C7F330F" w14:textId="1C5FC4C7" w:rsidR="00DD583C" w:rsidRPr="000C7CE9" w:rsidRDefault="00DD583C" w:rsidP="00DD583C">
      <w:pPr>
        <w:spacing w:after="0" w:line="240" w:lineRule="auto"/>
        <w:ind w:left="993" w:hanging="993"/>
        <w:jc w:val="center"/>
        <w:rPr>
          <w:rFonts w:ascii="Liberation Sans Narrow" w:eastAsia="Times New Roman" w:hAnsi="Liberation Sans Narrow" w:cstheme="minorHAnsi"/>
          <w:lang w:val="el-GR" w:eastAsia="el-GR"/>
        </w:rPr>
      </w:pPr>
      <w:proofErr w:type="spellStart"/>
      <w:r w:rsidRPr="000C7CE9">
        <w:rPr>
          <w:rFonts w:ascii="Liberation Sans Narrow" w:eastAsia="Times New Roman" w:hAnsi="Liberation Sans Narrow" w:cstheme="minorHAnsi"/>
          <w:lang w:val="el-GR" w:eastAsia="el-GR"/>
        </w:rPr>
        <w:t>Ταχ</w:t>
      </w:r>
      <w:proofErr w:type="spellEnd"/>
      <w:r w:rsidRPr="000C7CE9">
        <w:rPr>
          <w:rFonts w:ascii="Liberation Sans Narrow" w:eastAsia="Times New Roman" w:hAnsi="Liberation Sans Narrow" w:cstheme="minorHAnsi"/>
          <w:lang w:val="el-GR" w:eastAsia="el-GR"/>
        </w:rPr>
        <w:t xml:space="preserve">. Δ/νση: </w:t>
      </w:r>
      <w:r w:rsidR="000C7CE9">
        <w:rPr>
          <w:rFonts w:ascii="Liberation Sans Narrow" w:eastAsia="Times New Roman" w:hAnsi="Liberation Sans Narrow" w:cstheme="minorHAnsi"/>
          <w:lang w:val="el-GR" w:eastAsia="el-GR"/>
        </w:rPr>
        <w:t xml:space="preserve"> </w:t>
      </w:r>
      <w:r w:rsidRPr="000C7CE9">
        <w:rPr>
          <w:rFonts w:ascii="Liberation Sans Narrow" w:eastAsia="Times New Roman" w:hAnsi="Liberation Sans Narrow" w:cstheme="minorHAnsi"/>
          <w:lang w:val="el-GR" w:eastAsia="el-GR"/>
        </w:rPr>
        <w:t>Εράτυρας 3, Σταθμός Λαρίσης (πλησίον στάση ΜΕΤΡΟ)</w:t>
      </w:r>
    </w:p>
    <w:p w14:paraId="46D6999F" w14:textId="210CC71C" w:rsidR="00DD583C" w:rsidRPr="000C7CE9" w:rsidRDefault="00DD583C" w:rsidP="00DD583C">
      <w:pPr>
        <w:spacing w:after="0" w:line="240" w:lineRule="auto"/>
        <w:ind w:left="993" w:hanging="993"/>
        <w:jc w:val="center"/>
        <w:rPr>
          <w:rFonts w:ascii="Liberation Sans Narrow" w:eastAsia="Times New Roman" w:hAnsi="Liberation Sans Narrow" w:cstheme="minorHAnsi"/>
          <w:lang w:val="it-IT" w:eastAsia="el-GR"/>
        </w:rPr>
      </w:pPr>
      <w:r w:rsidRPr="000C7CE9">
        <w:rPr>
          <w:rFonts w:ascii="Liberation Sans Narrow" w:eastAsia="Times New Roman" w:hAnsi="Liberation Sans Narrow" w:cstheme="minorHAnsi"/>
          <w:lang w:val="el-GR" w:eastAsia="el-GR"/>
        </w:rPr>
        <w:t>Τηλέφωνα</w:t>
      </w:r>
      <w:r w:rsidRPr="000C7CE9">
        <w:rPr>
          <w:rFonts w:ascii="Liberation Sans Narrow" w:eastAsia="Times New Roman" w:hAnsi="Liberation Sans Narrow" w:cstheme="minorHAnsi"/>
          <w:lang w:val="it-IT" w:eastAsia="el-GR"/>
        </w:rPr>
        <w:t>: 2108217749 - 2108221387</w:t>
      </w:r>
    </w:p>
    <w:p w14:paraId="31D03411" w14:textId="4DE97A16" w:rsidR="00DD583C" w:rsidRPr="000C7CE9" w:rsidRDefault="00DD583C" w:rsidP="00DD583C">
      <w:pPr>
        <w:spacing w:after="0" w:line="240" w:lineRule="auto"/>
        <w:ind w:left="993" w:hanging="993"/>
        <w:jc w:val="center"/>
        <w:rPr>
          <w:rFonts w:ascii="Liberation Sans Narrow" w:eastAsia="Times New Roman" w:hAnsi="Liberation Sans Narrow" w:cstheme="minorHAnsi"/>
          <w:lang w:val="it-IT" w:eastAsia="el-GR"/>
        </w:rPr>
      </w:pPr>
      <w:r w:rsidRPr="000C7CE9">
        <w:rPr>
          <w:rFonts w:ascii="Liberation Sans Narrow" w:eastAsia="Times New Roman" w:hAnsi="Liberation Sans Narrow" w:cstheme="minorHAnsi"/>
          <w:lang w:val="it-IT" w:eastAsia="el-GR"/>
        </w:rPr>
        <w:t>E-mail:</w:t>
      </w:r>
      <w:r w:rsidR="000C7CE9" w:rsidRPr="000C7CE9">
        <w:rPr>
          <w:rFonts w:ascii="Liberation Sans Narrow" w:eastAsia="Times New Roman" w:hAnsi="Liberation Sans Narrow" w:cstheme="minorHAnsi"/>
          <w:lang w:val="it-IT" w:eastAsia="el-GR"/>
        </w:rPr>
        <w:t xml:space="preserve"> </w:t>
      </w:r>
      <w:hyperlink r:id="rId14" w:history="1">
        <w:r w:rsidRPr="000C7CE9">
          <w:rPr>
            <w:rStyle w:val="-"/>
            <w:rFonts w:ascii="Liberation Sans Narrow" w:eastAsia="Times New Roman" w:hAnsi="Liberation Sans Narrow" w:cstheme="minorHAnsi"/>
            <w:lang w:val="it-IT" w:eastAsia="el-GR"/>
          </w:rPr>
          <w:t>kdbm@in-esamea.gr</w:t>
        </w:r>
      </w:hyperlink>
    </w:p>
    <w:p w14:paraId="48761C8B" w14:textId="77777777" w:rsidR="002F76BD" w:rsidRPr="000C7CE9" w:rsidRDefault="002F76BD" w:rsidP="00C75983">
      <w:pPr>
        <w:autoSpaceDE w:val="0"/>
        <w:autoSpaceDN w:val="0"/>
        <w:adjustRightInd w:val="0"/>
        <w:rPr>
          <w:rFonts w:ascii="Liberation Sans Narrow" w:hAnsi="Liberation Sans Narrow" w:cs="Arial"/>
          <w:color w:val="0000FF"/>
          <w:sz w:val="24"/>
          <w:szCs w:val="24"/>
          <w:lang w:val="it-IT"/>
        </w:rPr>
      </w:pPr>
    </w:p>
    <w:sectPr w:rsidR="002F76BD" w:rsidRPr="000C7CE9" w:rsidSect="005D2443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134" w:right="1418" w:bottom="1134" w:left="1418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D4D5D" w14:textId="77777777" w:rsidR="00315D46" w:rsidRDefault="00315D46" w:rsidP="00160462">
      <w:pPr>
        <w:spacing w:after="0" w:line="240" w:lineRule="auto"/>
      </w:pPr>
      <w:r>
        <w:separator/>
      </w:r>
    </w:p>
  </w:endnote>
  <w:endnote w:type="continuationSeparator" w:id="0">
    <w:p w14:paraId="0E535B95" w14:textId="77777777" w:rsidR="00315D46" w:rsidRDefault="00315D46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  <w:embedRegular r:id="rId1" w:fontKey="{9656552B-78AC-4DF8-AD53-5A3ABA9C03EF}"/>
    <w:embedBold r:id="rId2" w:fontKey="{9CDC0C1C-D3E6-48D5-9A19-6B0C8DBCD8C2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27CB25C3-EBD9-4059-A2B2-29E65966E5CE}"/>
    <w:embedBold r:id="rId4" w:fontKey="{28B3F86F-CCCD-458D-8712-2CAA982205A7}"/>
  </w:font>
  <w:font w:name="SymbolMT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8E854F81-0311-42BB-B268-A589285A372C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AB031C3-BB05-4268-91B0-CBA95A21D61E}"/>
    <w:embedBold r:id="rId7" w:fontKey="{208D7CDB-454F-4FFA-B0CF-DE141F087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8A0F8" w14:textId="00DFAC98" w:rsidR="00160462" w:rsidRPr="00780D40" w:rsidRDefault="00780D40" w:rsidP="00780D40">
    <w:pPr>
      <w:pBdr>
        <w:top w:val="single" w:sz="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Times New Roman"/>
        <w:noProof/>
        <w:lang w:val="el-GR"/>
      </w:rPr>
    </w:pP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62FD07DE" wp14:editId="2023B2EE">
          <wp:extent cx="875852" cy="460529"/>
          <wp:effectExtent l="0" t="0" r="635" b="0"/>
          <wp:docPr id="158008277" name="Εικόνα 1" descr="ΔΥΠΑ: Έως τη Δευτέρα οι αιτήσεις για νέο κύκλο κατάρτισης σε πράσινες  δεξιότητες για 50.000 ανέργους με επίδομα έως 400 € | Ημερησί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ΔΥΠΑ: Έως τη Δευτέρα οι αιτήσεις για νέο κύκλο κατάρτισης σε πράσινες  δεξιότητες για 50.000 ανέργους με επίδομα έως 400 € | Ημερησί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44" cy="46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val="el-GR"/>
      </w:rPr>
      <w:t xml:space="preserve">           </w:t>
    </w: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149421CA" wp14:editId="11E1073F">
          <wp:extent cx="3046380" cy="497642"/>
          <wp:effectExtent l="0" t="0" r="1905" b="0"/>
          <wp:docPr id="172579199" name="Εικόνα 172579199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648" cy="504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BBB30" w14:textId="47EB6A6C" w:rsidR="005D2443" w:rsidRPr="005D2443" w:rsidRDefault="005D2443" w:rsidP="00780D40">
    <w:pPr>
      <w:pBdr>
        <w:top w:val="single" w:sz="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Times New Roman"/>
        <w:noProof/>
        <w:lang w:val="el-GR"/>
      </w:rPr>
    </w:pP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0E8CCBCE" wp14:editId="426AC964">
          <wp:extent cx="875852" cy="460529"/>
          <wp:effectExtent l="0" t="0" r="635" b="0"/>
          <wp:docPr id="1781298063" name="Εικόνα 1" descr="ΔΥΠΑ: Έως τη Δευτέρα οι αιτήσεις για νέο κύκλο κατάρτισης σε πράσινες  δεξιότητες για 50.000 ανέργους με επίδομα έως 400 € | Ημερησί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ΔΥΠΑ: Έως τη Δευτέρα οι αιτήσεις για νέο κύκλο κατάρτισης σε πράσινες  δεξιότητες για 50.000 ανέργους με επίδομα έως 400 € | Ημερησί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44" cy="46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val="el-GR"/>
      </w:rPr>
      <w:t xml:space="preserve">           </w:t>
    </w: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095ED6BE" wp14:editId="431C404F">
          <wp:extent cx="3046380" cy="497642"/>
          <wp:effectExtent l="0" t="0" r="1905" b="0"/>
          <wp:docPr id="1993175905" name="Εικόνα 1993175905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648" cy="504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21D86" w14:textId="77777777" w:rsidR="00315D46" w:rsidRDefault="00315D46" w:rsidP="00160462">
      <w:pPr>
        <w:spacing w:after="0" w:line="240" w:lineRule="auto"/>
      </w:pPr>
      <w:bookmarkStart w:id="0" w:name="_Hlk171000505"/>
      <w:bookmarkEnd w:id="0"/>
      <w:r>
        <w:separator/>
      </w:r>
    </w:p>
  </w:footnote>
  <w:footnote w:type="continuationSeparator" w:id="0">
    <w:p w14:paraId="7B3D9438" w14:textId="77777777" w:rsidR="00315D46" w:rsidRDefault="00315D46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78BB3" w14:textId="53C4F760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4493425" wp14:editId="67624AED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" name="Εικόνα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27772" w14:textId="06345951" w:rsidR="00160462" w:rsidRPr="00750162" w:rsidRDefault="00C75983" w:rsidP="00780D40">
    <w:pPr>
      <w:pStyle w:val="a3"/>
      <w:jc w:val="center"/>
      <w:rPr>
        <w:lang w:val="el-GR"/>
      </w:rPr>
    </w:pPr>
    <w:r>
      <w:rPr>
        <w:noProof/>
        <w:lang w:val="el-GR"/>
      </w:rPr>
      <w:drawing>
        <wp:inline distT="0" distB="0" distL="0" distR="0" wp14:anchorId="034B3088" wp14:editId="5DA04093">
          <wp:extent cx="5020310" cy="1913233"/>
          <wp:effectExtent l="0" t="0" r="0" b="0"/>
          <wp:docPr id="293566959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8996" cy="19165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77870"/>
    <w:multiLevelType w:val="hybridMultilevel"/>
    <w:tmpl w:val="4D60C31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5233"/>
    <w:multiLevelType w:val="hybridMultilevel"/>
    <w:tmpl w:val="5D3ADA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71166"/>
    <w:multiLevelType w:val="hybridMultilevel"/>
    <w:tmpl w:val="715EC3C8"/>
    <w:lvl w:ilvl="0" w:tplc="D2A236C4">
      <w:numFmt w:val="bullet"/>
      <w:lvlText w:val="•"/>
      <w:lvlJc w:val="left"/>
      <w:pPr>
        <w:ind w:left="720" w:hanging="360"/>
      </w:pPr>
      <w:rPr>
        <w:rFonts w:ascii="Liberation Sans Narrow" w:eastAsiaTheme="minorHAnsi" w:hAnsi="Liberation Sans Narrow" w:cs="SymbolM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D3ED6"/>
    <w:multiLevelType w:val="hybridMultilevel"/>
    <w:tmpl w:val="4DF88E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75BA"/>
    <w:multiLevelType w:val="hybridMultilevel"/>
    <w:tmpl w:val="1DE68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A6A05"/>
    <w:multiLevelType w:val="hybridMultilevel"/>
    <w:tmpl w:val="1DE681A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21F94"/>
    <w:multiLevelType w:val="hybridMultilevel"/>
    <w:tmpl w:val="53C4E8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60CDE"/>
    <w:multiLevelType w:val="hybridMultilevel"/>
    <w:tmpl w:val="466CF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F5C1D"/>
    <w:multiLevelType w:val="multilevel"/>
    <w:tmpl w:val="FA44A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EB256D"/>
    <w:multiLevelType w:val="hybridMultilevel"/>
    <w:tmpl w:val="07D6F76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422D4"/>
    <w:multiLevelType w:val="multilevel"/>
    <w:tmpl w:val="A7FAC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5270BD"/>
    <w:multiLevelType w:val="hybridMultilevel"/>
    <w:tmpl w:val="9884758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A21E6"/>
    <w:multiLevelType w:val="hybridMultilevel"/>
    <w:tmpl w:val="2062C4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32BB5"/>
    <w:multiLevelType w:val="hybridMultilevel"/>
    <w:tmpl w:val="DA662A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13123"/>
    <w:multiLevelType w:val="multilevel"/>
    <w:tmpl w:val="B544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68014B"/>
    <w:multiLevelType w:val="hybridMultilevel"/>
    <w:tmpl w:val="639820F0"/>
    <w:lvl w:ilvl="0" w:tplc="D2A236C4">
      <w:numFmt w:val="bullet"/>
      <w:lvlText w:val="•"/>
      <w:lvlJc w:val="left"/>
      <w:pPr>
        <w:ind w:left="720" w:hanging="360"/>
      </w:pPr>
      <w:rPr>
        <w:rFonts w:ascii="Liberation Sans Narrow" w:eastAsiaTheme="minorHAnsi" w:hAnsi="Liberation Sans Narrow" w:cs="Symbol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0131"/>
    <w:multiLevelType w:val="hybridMultilevel"/>
    <w:tmpl w:val="1DE68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5797E"/>
    <w:multiLevelType w:val="hybridMultilevel"/>
    <w:tmpl w:val="753018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E47AC"/>
    <w:multiLevelType w:val="hybridMultilevel"/>
    <w:tmpl w:val="A72260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D7FE5"/>
    <w:multiLevelType w:val="hybridMultilevel"/>
    <w:tmpl w:val="E924C4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C05A8"/>
    <w:multiLevelType w:val="multilevel"/>
    <w:tmpl w:val="4324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D353EA"/>
    <w:multiLevelType w:val="hybridMultilevel"/>
    <w:tmpl w:val="F2425C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E7998"/>
    <w:multiLevelType w:val="hybridMultilevel"/>
    <w:tmpl w:val="D8F0F1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25"/>
  </w:num>
  <w:num w:numId="2" w16cid:durableId="1102800844">
    <w:abstractNumId w:val="3"/>
  </w:num>
  <w:num w:numId="3" w16cid:durableId="1851748815">
    <w:abstractNumId w:val="13"/>
  </w:num>
  <w:num w:numId="4" w16cid:durableId="319775290">
    <w:abstractNumId w:val="6"/>
  </w:num>
  <w:num w:numId="5" w16cid:durableId="1781485821">
    <w:abstractNumId w:val="4"/>
  </w:num>
  <w:num w:numId="6" w16cid:durableId="1373193575">
    <w:abstractNumId w:val="18"/>
  </w:num>
  <w:num w:numId="7" w16cid:durableId="642585451">
    <w:abstractNumId w:val="5"/>
  </w:num>
  <w:num w:numId="8" w16cid:durableId="2085375277">
    <w:abstractNumId w:val="12"/>
  </w:num>
  <w:num w:numId="9" w16cid:durableId="1159426539">
    <w:abstractNumId w:val="11"/>
  </w:num>
  <w:num w:numId="10" w16cid:durableId="651830635">
    <w:abstractNumId w:val="16"/>
  </w:num>
  <w:num w:numId="11" w16cid:durableId="223417320">
    <w:abstractNumId w:val="22"/>
  </w:num>
  <w:num w:numId="12" w16cid:durableId="721051937">
    <w:abstractNumId w:val="23"/>
  </w:num>
  <w:num w:numId="13" w16cid:durableId="1826120002">
    <w:abstractNumId w:val="19"/>
  </w:num>
  <w:num w:numId="14" w16cid:durableId="91167466">
    <w:abstractNumId w:val="15"/>
  </w:num>
  <w:num w:numId="15" w16cid:durableId="1638533991">
    <w:abstractNumId w:val="10"/>
  </w:num>
  <w:num w:numId="16" w16cid:durableId="1525173386">
    <w:abstractNumId w:val="8"/>
  </w:num>
  <w:num w:numId="17" w16cid:durableId="240680220">
    <w:abstractNumId w:val="24"/>
  </w:num>
  <w:num w:numId="18" w16cid:durableId="527569220">
    <w:abstractNumId w:val="14"/>
  </w:num>
  <w:num w:numId="19" w16cid:durableId="338389355">
    <w:abstractNumId w:val="0"/>
  </w:num>
  <w:num w:numId="20" w16cid:durableId="1590191977">
    <w:abstractNumId w:val="17"/>
  </w:num>
  <w:num w:numId="21" w16cid:durableId="957297875">
    <w:abstractNumId w:val="2"/>
  </w:num>
  <w:num w:numId="22" w16cid:durableId="735736638">
    <w:abstractNumId w:val="20"/>
  </w:num>
  <w:num w:numId="23" w16cid:durableId="846483238">
    <w:abstractNumId w:val="7"/>
  </w:num>
  <w:num w:numId="24" w16cid:durableId="17669239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51125134">
    <w:abstractNumId w:val="1"/>
  </w:num>
  <w:num w:numId="26" w16cid:durableId="75129566">
    <w:abstractNumId w:val="9"/>
  </w:num>
  <w:num w:numId="27" w16cid:durableId="1045064804">
    <w:abstractNumId w:val="21"/>
  </w:num>
  <w:num w:numId="28" w16cid:durableId="15777854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5316783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27900861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92314534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3883875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299088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FB"/>
    <w:rsid w:val="000220B0"/>
    <w:rsid w:val="00022C45"/>
    <w:rsid w:val="00042B6B"/>
    <w:rsid w:val="00077070"/>
    <w:rsid w:val="000927ED"/>
    <w:rsid w:val="00095321"/>
    <w:rsid w:val="000C4175"/>
    <w:rsid w:val="000C7CE9"/>
    <w:rsid w:val="000F3BF7"/>
    <w:rsid w:val="000F720D"/>
    <w:rsid w:val="00105F63"/>
    <w:rsid w:val="00122691"/>
    <w:rsid w:val="00124289"/>
    <w:rsid w:val="00130590"/>
    <w:rsid w:val="0013788B"/>
    <w:rsid w:val="00144CE3"/>
    <w:rsid w:val="001567EF"/>
    <w:rsid w:val="00160462"/>
    <w:rsid w:val="0016416C"/>
    <w:rsid w:val="00173016"/>
    <w:rsid w:val="00190FCF"/>
    <w:rsid w:val="00191A92"/>
    <w:rsid w:val="00191D07"/>
    <w:rsid w:val="00196BF2"/>
    <w:rsid w:val="001A02E3"/>
    <w:rsid w:val="001E06FC"/>
    <w:rsid w:val="001E0FF5"/>
    <w:rsid w:val="0021323D"/>
    <w:rsid w:val="0024060A"/>
    <w:rsid w:val="002456A5"/>
    <w:rsid w:val="00253C1A"/>
    <w:rsid w:val="00257C3A"/>
    <w:rsid w:val="002604E0"/>
    <w:rsid w:val="00267616"/>
    <w:rsid w:val="00282EB8"/>
    <w:rsid w:val="002874B1"/>
    <w:rsid w:val="00291D35"/>
    <w:rsid w:val="002A7E6A"/>
    <w:rsid w:val="002B3CC5"/>
    <w:rsid w:val="002E2187"/>
    <w:rsid w:val="002F4C96"/>
    <w:rsid w:val="002F6E1E"/>
    <w:rsid w:val="002F76BD"/>
    <w:rsid w:val="00300F4D"/>
    <w:rsid w:val="00314849"/>
    <w:rsid w:val="00315AF6"/>
    <w:rsid w:val="00315D46"/>
    <w:rsid w:val="003334AA"/>
    <w:rsid w:val="003372BB"/>
    <w:rsid w:val="00353BFC"/>
    <w:rsid w:val="00367C10"/>
    <w:rsid w:val="0038138F"/>
    <w:rsid w:val="003A328C"/>
    <w:rsid w:val="003E24FE"/>
    <w:rsid w:val="004216CB"/>
    <w:rsid w:val="00436816"/>
    <w:rsid w:val="0044432E"/>
    <w:rsid w:val="00447CF0"/>
    <w:rsid w:val="00450E41"/>
    <w:rsid w:val="004622C2"/>
    <w:rsid w:val="00464829"/>
    <w:rsid w:val="004751E2"/>
    <w:rsid w:val="00480564"/>
    <w:rsid w:val="00482449"/>
    <w:rsid w:val="004A2A92"/>
    <w:rsid w:val="004A40C0"/>
    <w:rsid w:val="004A4383"/>
    <w:rsid w:val="004A69D7"/>
    <w:rsid w:val="004A7FBE"/>
    <w:rsid w:val="004B03A9"/>
    <w:rsid w:val="004B3E92"/>
    <w:rsid w:val="004B50FC"/>
    <w:rsid w:val="004C3834"/>
    <w:rsid w:val="004C5D5C"/>
    <w:rsid w:val="004D0540"/>
    <w:rsid w:val="004D3431"/>
    <w:rsid w:val="00507AC6"/>
    <w:rsid w:val="0051144F"/>
    <w:rsid w:val="0051558E"/>
    <w:rsid w:val="00527A9D"/>
    <w:rsid w:val="00541592"/>
    <w:rsid w:val="005538BD"/>
    <w:rsid w:val="00563A8A"/>
    <w:rsid w:val="00573FA3"/>
    <w:rsid w:val="00590202"/>
    <w:rsid w:val="00591037"/>
    <w:rsid w:val="005C51DC"/>
    <w:rsid w:val="005D0CFB"/>
    <w:rsid w:val="005D2443"/>
    <w:rsid w:val="005E1F6A"/>
    <w:rsid w:val="005E690A"/>
    <w:rsid w:val="005E7E7E"/>
    <w:rsid w:val="005F6B67"/>
    <w:rsid w:val="006006D5"/>
    <w:rsid w:val="00602B73"/>
    <w:rsid w:val="00611D0B"/>
    <w:rsid w:val="00640DB2"/>
    <w:rsid w:val="00650494"/>
    <w:rsid w:val="006E4D40"/>
    <w:rsid w:val="006E5DC8"/>
    <w:rsid w:val="007225BD"/>
    <w:rsid w:val="00723DD5"/>
    <w:rsid w:val="0073583E"/>
    <w:rsid w:val="00750162"/>
    <w:rsid w:val="00761E97"/>
    <w:rsid w:val="0077676E"/>
    <w:rsid w:val="00780D40"/>
    <w:rsid w:val="007810A9"/>
    <w:rsid w:val="007962C6"/>
    <w:rsid w:val="007B131B"/>
    <w:rsid w:val="007B2384"/>
    <w:rsid w:val="007B4154"/>
    <w:rsid w:val="007C6A33"/>
    <w:rsid w:val="007D1B9D"/>
    <w:rsid w:val="007D342A"/>
    <w:rsid w:val="007E1ED6"/>
    <w:rsid w:val="007F210E"/>
    <w:rsid w:val="00812951"/>
    <w:rsid w:val="00822999"/>
    <w:rsid w:val="00826DF4"/>
    <w:rsid w:val="008508B6"/>
    <w:rsid w:val="00876608"/>
    <w:rsid w:val="00880CD3"/>
    <w:rsid w:val="00884405"/>
    <w:rsid w:val="00890BA8"/>
    <w:rsid w:val="008965DD"/>
    <w:rsid w:val="008B7208"/>
    <w:rsid w:val="008C375F"/>
    <w:rsid w:val="008C5F8D"/>
    <w:rsid w:val="008E5134"/>
    <w:rsid w:val="00903243"/>
    <w:rsid w:val="00903894"/>
    <w:rsid w:val="00905DD1"/>
    <w:rsid w:val="009079B0"/>
    <w:rsid w:val="00912EF4"/>
    <w:rsid w:val="00937CF1"/>
    <w:rsid w:val="00943265"/>
    <w:rsid w:val="009526C5"/>
    <w:rsid w:val="00961ED5"/>
    <w:rsid w:val="0097026F"/>
    <w:rsid w:val="009736E4"/>
    <w:rsid w:val="00981A0C"/>
    <w:rsid w:val="00993D0A"/>
    <w:rsid w:val="009A0FE9"/>
    <w:rsid w:val="009A5306"/>
    <w:rsid w:val="009B5584"/>
    <w:rsid w:val="009B6401"/>
    <w:rsid w:val="009B6919"/>
    <w:rsid w:val="009D49A3"/>
    <w:rsid w:val="009D4B36"/>
    <w:rsid w:val="009F2D7C"/>
    <w:rsid w:val="009F39C7"/>
    <w:rsid w:val="00A02BD2"/>
    <w:rsid w:val="00A1183D"/>
    <w:rsid w:val="00AA0C4D"/>
    <w:rsid w:val="00AA46B0"/>
    <w:rsid w:val="00B062AF"/>
    <w:rsid w:val="00B45B98"/>
    <w:rsid w:val="00B62720"/>
    <w:rsid w:val="00B636AB"/>
    <w:rsid w:val="00B86383"/>
    <w:rsid w:val="00B9582D"/>
    <w:rsid w:val="00B96791"/>
    <w:rsid w:val="00B968D4"/>
    <w:rsid w:val="00BA23B0"/>
    <w:rsid w:val="00BA2560"/>
    <w:rsid w:val="00BA3110"/>
    <w:rsid w:val="00BB74F1"/>
    <w:rsid w:val="00BB7EA9"/>
    <w:rsid w:val="00BC084E"/>
    <w:rsid w:val="00BD1FEA"/>
    <w:rsid w:val="00BD2211"/>
    <w:rsid w:val="00BF1275"/>
    <w:rsid w:val="00BF373C"/>
    <w:rsid w:val="00C10E3A"/>
    <w:rsid w:val="00C11907"/>
    <w:rsid w:val="00C16E8E"/>
    <w:rsid w:val="00C43EDB"/>
    <w:rsid w:val="00C50104"/>
    <w:rsid w:val="00C65D1D"/>
    <w:rsid w:val="00C73C63"/>
    <w:rsid w:val="00C750BD"/>
    <w:rsid w:val="00C75983"/>
    <w:rsid w:val="00CA2E13"/>
    <w:rsid w:val="00CA3430"/>
    <w:rsid w:val="00CA59E9"/>
    <w:rsid w:val="00CC4E27"/>
    <w:rsid w:val="00D00F9D"/>
    <w:rsid w:val="00D10552"/>
    <w:rsid w:val="00D11490"/>
    <w:rsid w:val="00D141A2"/>
    <w:rsid w:val="00D2454B"/>
    <w:rsid w:val="00D32AF6"/>
    <w:rsid w:val="00D43B5E"/>
    <w:rsid w:val="00D479BF"/>
    <w:rsid w:val="00D57507"/>
    <w:rsid w:val="00D858C1"/>
    <w:rsid w:val="00D94787"/>
    <w:rsid w:val="00D9688F"/>
    <w:rsid w:val="00DA2C8E"/>
    <w:rsid w:val="00DB4717"/>
    <w:rsid w:val="00DB54E3"/>
    <w:rsid w:val="00DD583C"/>
    <w:rsid w:val="00DE1815"/>
    <w:rsid w:val="00DE33DF"/>
    <w:rsid w:val="00DE7535"/>
    <w:rsid w:val="00E03FD9"/>
    <w:rsid w:val="00E25409"/>
    <w:rsid w:val="00E27593"/>
    <w:rsid w:val="00E44736"/>
    <w:rsid w:val="00E61140"/>
    <w:rsid w:val="00E64A66"/>
    <w:rsid w:val="00E665F8"/>
    <w:rsid w:val="00E911BC"/>
    <w:rsid w:val="00E91AB8"/>
    <w:rsid w:val="00E93AB6"/>
    <w:rsid w:val="00E95BF1"/>
    <w:rsid w:val="00EA4738"/>
    <w:rsid w:val="00EB3F7B"/>
    <w:rsid w:val="00EC4ABC"/>
    <w:rsid w:val="00EE4C62"/>
    <w:rsid w:val="00EE6385"/>
    <w:rsid w:val="00F03F5A"/>
    <w:rsid w:val="00F33D19"/>
    <w:rsid w:val="00F43B2C"/>
    <w:rsid w:val="00F53163"/>
    <w:rsid w:val="00F643C7"/>
    <w:rsid w:val="00F851F4"/>
    <w:rsid w:val="00F920CE"/>
    <w:rsid w:val="00F94BB5"/>
    <w:rsid w:val="00FA46C0"/>
    <w:rsid w:val="00FA57BE"/>
    <w:rsid w:val="00FA710F"/>
    <w:rsid w:val="00FA7582"/>
    <w:rsid w:val="00FD2BFC"/>
    <w:rsid w:val="00FE1C62"/>
    <w:rsid w:val="00FE778C"/>
    <w:rsid w:val="00FF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BF350"/>
  <w15:chartTrackingRefBased/>
  <w15:docId w15:val="{87A34366-C2CD-4133-80BD-1F759509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F920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B3E92"/>
    <w:rPr>
      <w:color w:val="954F72" w:themeColor="followedHyperlink"/>
      <w:u w:val="single"/>
    </w:rPr>
  </w:style>
  <w:style w:type="paragraph" w:styleId="a9">
    <w:name w:val="Revision"/>
    <w:hidden/>
    <w:uiPriority w:val="99"/>
    <w:semiHidden/>
    <w:rsid w:val="00FA57BE"/>
    <w:pPr>
      <w:spacing w:after="0" w:line="240" w:lineRule="auto"/>
    </w:pPr>
  </w:style>
  <w:style w:type="character" w:styleId="aa">
    <w:name w:val="Strong"/>
    <w:basedOn w:val="a0"/>
    <w:uiPriority w:val="22"/>
    <w:qFormat/>
    <w:rsid w:val="003334AA"/>
    <w:rPr>
      <w:b/>
      <w:bCs/>
    </w:rPr>
  </w:style>
  <w:style w:type="paragraph" w:customStyle="1" w:styleId="Default">
    <w:name w:val="Default"/>
    <w:rsid w:val="00F43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l-GR"/>
    </w:rPr>
  </w:style>
  <w:style w:type="character" w:customStyle="1" w:styleId="2Char">
    <w:name w:val="Επικεφαλίδα 2 Char"/>
    <w:basedOn w:val="a0"/>
    <w:link w:val="2"/>
    <w:uiPriority w:val="9"/>
    <w:rsid w:val="00F920CE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paragraph" w:customStyle="1" w:styleId="mb-3">
    <w:name w:val="mb-3"/>
    <w:basedOn w:val="a"/>
    <w:rsid w:val="00F92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+302109946924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bm@in-esamea.g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kub.voucher.gov.gr/oaed-sub2d/beneficiary/app-form/front/inde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-esamea.gr/el/in-esamea/xairetismos-proedrou" TargetMode="External"/><Relationship Id="rId14" Type="http://schemas.openxmlformats.org/officeDocument/2006/relationships/hyperlink" Target="mailto:kdbm@in-esamea.g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C75E8-0E73-4179-9EA2-D951280F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4</TotalTime>
  <Pages>3</Pages>
  <Words>735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tkatsani</cp:lastModifiedBy>
  <cp:revision>3</cp:revision>
  <cp:lastPrinted>2024-11-15T08:22:00Z</cp:lastPrinted>
  <dcterms:created xsi:type="dcterms:W3CDTF">2024-11-28T13:50:00Z</dcterms:created>
  <dcterms:modified xsi:type="dcterms:W3CDTF">2024-11-28T13:51:00Z</dcterms:modified>
</cp:coreProperties>
</file>