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CA9EF1" w14:textId="279C4196" w:rsidR="00D600B6" w:rsidRPr="0036198A" w:rsidRDefault="008E66C5" w:rsidP="00853798">
      <w:pPr>
        <w:pStyle w:val="Title"/>
        <w:jc w:val="center"/>
        <w:rPr>
          <w:rFonts w:ascii="Arial Narrow" w:hAnsi="Arial Narrow"/>
          <w:b/>
          <w:sz w:val="32"/>
          <w:szCs w:val="28"/>
        </w:rPr>
      </w:pPr>
      <w:r w:rsidRPr="00C26A16">
        <w:rPr>
          <w:rFonts w:ascii="Arial Narrow" w:hAnsi="Arial Narrow"/>
          <w:b/>
          <w:sz w:val="32"/>
          <w:szCs w:val="28"/>
        </w:rPr>
        <w:t xml:space="preserve">Δευτέρα </w:t>
      </w:r>
      <w:r w:rsidR="00C26A16">
        <w:rPr>
          <w:rFonts w:ascii="Arial Narrow" w:hAnsi="Arial Narrow"/>
          <w:b/>
          <w:sz w:val="32"/>
          <w:szCs w:val="28"/>
        </w:rPr>
        <w:t>7 Απριλίου</w:t>
      </w:r>
      <w:r w:rsidR="00061580" w:rsidRPr="0036198A">
        <w:rPr>
          <w:rFonts w:ascii="Arial Narrow" w:hAnsi="Arial Narrow"/>
          <w:b/>
          <w:sz w:val="32"/>
          <w:szCs w:val="28"/>
        </w:rPr>
        <w:t xml:space="preserve"> 2025</w:t>
      </w:r>
    </w:p>
    <w:p w14:paraId="2E5ACFE8" w14:textId="77777777" w:rsidR="008428ED" w:rsidRPr="0036198A" w:rsidRDefault="008428ED" w:rsidP="00853798">
      <w:pPr>
        <w:pStyle w:val="Title"/>
        <w:jc w:val="center"/>
        <w:rPr>
          <w:rFonts w:ascii="Arial Narrow" w:hAnsi="Arial Narrow"/>
          <w:b/>
          <w:sz w:val="32"/>
          <w:szCs w:val="28"/>
        </w:rPr>
      </w:pPr>
      <w:r w:rsidRPr="0036198A">
        <w:rPr>
          <w:rFonts w:ascii="Arial Narrow" w:hAnsi="Arial Narrow"/>
          <w:b/>
          <w:sz w:val="32"/>
          <w:szCs w:val="28"/>
        </w:rPr>
        <w:t xml:space="preserve">Εβδομαδιαία ανασκόπηση - </w:t>
      </w:r>
      <w:r w:rsidRPr="0036198A">
        <w:rPr>
          <w:rFonts w:ascii="Arial Narrow" w:hAnsi="Arial Narrow"/>
          <w:b/>
          <w:sz w:val="32"/>
          <w:szCs w:val="28"/>
          <w:lang w:val="en-US"/>
        </w:rPr>
        <w:t>Weekly</w:t>
      </w:r>
      <w:r w:rsidRPr="0036198A">
        <w:rPr>
          <w:rFonts w:ascii="Arial Narrow" w:hAnsi="Arial Narrow"/>
          <w:b/>
          <w:sz w:val="32"/>
          <w:szCs w:val="28"/>
        </w:rPr>
        <w:t xml:space="preserve"> </w:t>
      </w:r>
      <w:r w:rsidR="0022351F" w:rsidRPr="0036198A">
        <w:rPr>
          <w:rFonts w:ascii="Arial Narrow" w:hAnsi="Arial Narrow"/>
          <w:b/>
          <w:sz w:val="32"/>
          <w:szCs w:val="28"/>
          <w:lang w:val="en-US"/>
        </w:rPr>
        <w:t>review</w:t>
      </w:r>
    </w:p>
    <w:p w14:paraId="6CE6B47F" w14:textId="77777777" w:rsidR="0074323F" w:rsidRPr="0036198A" w:rsidRDefault="0074323F" w:rsidP="00853798">
      <w:pPr>
        <w:pStyle w:val="Title"/>
        <w:jc w:val="center"/>
        <w:rPr>
          <w:rFonts w:ascii="Arial Narrow" w:hAnsi="Arial Narrow"/>
          <w:b/>
          <w:sz w:val="32"/>
          <w:szCs w:val="28"/>
          <w:u w:val="double"/>
        </w:rPr>
      </w:pPr>
      <w:r w:rsidRPr="0036198A">
        <w:rPr>
          <w:rFonts w:ascii="Arial Narrow" w:hAnsi="Arial Narrow"/>
          <w:b/>
          <w:sz w:val="32"/>
          <w:szCs w:val="28"/>
          <w:u w:val="double"/>
        </w:rPr>
        <w:t>Η Ε.Σ.Α.μεΑ. ενημερώνει</w:t>
      </w:r>
      <w:bookmarkStart w:id="0" w:name="_GoBack"/>
      <w:bookmarkEnd w:id="0"/>
    </w:p>
    <w:p w14:paraId="0BA6F932" w14:textId="77777777" w:rsidR="00FC1AB8" w:rsidRPr="00C26A16" w:rsidRDefault="00FC1AB8" w:rsidP="00853798">
      <w:pPr>
        <w:pStyle w:val="NoSpacing"/>
        <w:jc w:val="both"/>
        <w:rPr>
          <w:rFonts w:ascii="Arial Narrow" w:hAnsi="Arial Narrow"/>
          <w:color w:val="222222"/>
          <w:sz w:val="24"/>
          <w:szCs w:val="28"/>
        </w:rPr>
      </w:pPr>
    </w:p>
    <w:p w14:paraId="2CC3AB08" w14:textId="5644A0B8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r w:rsidRPr="00C26A16">
        <w:rPr>
          <w:rFonts w:ascii="Arial Narrow" w:hAnsi="Arial Narrow"/>
          <w:b/>
          <w:bCs/>
          <w:sz w:val="28"/>
          <w:szCs w:val="26"/>
        </w:rPr>
        <w:t>04 ΑΠΡ</w:t>
      </w:r>
    </w:p>
    <w:p w14:paraId="69851A36" w14:textId="77777777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hyperlink r:id="rId6" w:history="1">
        <w:r w:rsidRPr="00C26A16">
          <w:rPr>
            <w:rStyle w:val="Hyperlink"/>
            <w:rFonts w:ascii="Arial Narrow" w:hAnsi="Arial Narrow"/>
            <w:b/>
            <w:bCs/>
            <w:sz w:val="28"/>
            <w:szCs w:val="26"/>
          </w:rPr>
          <w:t>Ι. Βαρδακαστάνης: Αναγκαία μία ευρωπαϊκή στρατηγική για τα νησιά της Ευρώπης- ασπίδα στην κλιματική αλλαγή</w:t>
        </w:r>
      </w:hyperlink>
    </w:p>
    <w:p w14:paraId="324B6E52" w14:textId="77777777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r w:rsidRPr="00C26A16">
        <w:rPr>
          <w:rFonts w:ascii="Arial Narrow" w:hAnsi="Arial Narrow"/>
          <w:b/>
          <w:bCs/>
          <w:sz w:val="28"/>
          <w:szCs w:val="26"/>
        </w:rPr>
        <w:t>Ο πρόεδρος της ΕΣΑμεΑ Ιωάννης Βαρδακαστάνης, ως πρόεδρος του Τμήματος ECO της ΕΟΚΕ, χαιρέτησε και μίλησε στο υβριδικό εργαστήριο που διοργανώθηκε από το Δίκτυο των Νησιωτικών Εμπορικών και Βιομηχανικών Επιμελητηρίων...</w:t>
      </w:r>
    </w:p>
    <w:p w14:paraId="4265E912" w14:textId="21D69BF8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r w:rsidRPr="00C26A16">
        <w:rPr>
          <w:rFonts w:ascii="Arial Narrow" w:hAnsi="Arial Narrow"/>
          <w:b/>
          <w:bCs/>
          <w:sz w:val="28"/>
          <w:szCs w:val="26"/>
        </w:rPr>
        <w:t>04 ΑΠΡ</w:t>
      </w:r>
    </w:p>
    <w:p w14:paraId="5AAB271D" w14:textId="77777777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hyperlink r:id="rId7" w:history="1">
        <w:r w:rsidRPr="00C26A16">
          <w:rPr>
            <w:rStyle w:val="Hyperlink"/>
            <w:rFonts w:ascii="Arial Narrow" w:hAnsi="Arial Narrow"/>
            <w:b/>
            <w:bCs/>
            <w:sz w:val="28"/>
            <w:szCs w:val="26"/>
          </w:rPr>
          <w:t xml:space="preserve">Στην Επιτροπή Οικονομικών Υποθέσεων της Βουλής ο γ.γ. της ΕΣΑμεΑ Β. </w:t>
        </w:r>
        <w:proofErr w:type="spellStart"/>
        <w:r w:rsidRPr="00C26A16">
          <w:rPr>
            <w:rStyle w:val="Hyperlink"/>
            <w:rFonts w:ascii="Arial Narrow" w:hAnsi="Arial Narrow"/>
            <w:b/>
            <w:bCs/>
            <w:sz w:val="28"/>
            <w:szCs w:val="26"/>
          </w:rPr>
          <w:t>Κούτσιανος</w:t>
        </w:r>
        <w:proofErr w:type="spellEnd"/>
        <w:r w:rsidRPr="00C26A16">
          <w:rPr>
            <w:rStyle w:val="Hyperlink"/>
            <w:rFonts w:ascii="Arial Narrow" w:hAnsi="Arial Narrow"/>
            <w:b/>
            <w:bCs/>
            <w:sz w:val="28"/>
            <w:szCs w:val="26"/>
          </w:rPr>
          <w:t xml:space="preserve"> για θέματα ΕΝΦΙΑ</w:t>
        </w:r>
      </w:hyperlink>
    </w:p>
    <w:p w14:paraId="730859A0" w14:textId="77777777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r w:rsidRPr="00C26A16">
        <w:rPr>
          <w:rFonts w:ascii="Arial Narrow" w:hAnsi="Arial Narrow"/>
          <w:b/>
          <w:bCs/>
          <w:sz w:val="28"/>
          <w:szCs w:val="26"/>
        </w:rPr>
        <w:t xml:space="preserve">Στην Επιτροπή Οικονομικών Υποθέσεων της Βουλής σχετικά με το σχέδιο νόμου «Ενίσχυση της κεφαλαιαγοράς και άλλες διατάξεις» </w:t>
      </w:r>
      <w:proofErr w:type="spellStart"/>
      <w:r w:rsidRPr="00C26A16">
        <w:rPr>
          <w:rFonts w:ascii="Arial Narrow" w:hAnsi="Arial Narrow"/>
          <w:b/>
          <w:bCs/>
          <w:sz w:val="28"/>
          <w:szCs w:val="26"/>
        </w:rPr>
        <w:t>παρενέβη</w:t>
      </w:r>
      <w:proofErr w:type="spellEnd"/>
      <w:r w:rsidRPr="00C26A16">
        <w:rPr>
          <w:rFonts w:ascii="Arial Narrow" w:hAnsi="Arial Narrow"/>
          <w:b/>
          <w:bCs/>
          <w:sz w:val="28"/>
          <w:szCs w:val="26"/>
        </w:rPr>
        <w:t xml:space="preserve"> ο γενικός γραμματέας της ΕΣΑμεΑ Βασίλης </w:t>
      </w:r>
      <w:proofErr w:type="spellStart"/>
      <w:r w:rsidRPr="00C26A16">
        <w:rPr>
          <w:rFonts w:ascii="Arial Narrow" w:hAnsi="Arial Narrow"/>
          <w:b/>
          <w:bCs/>
          <w:sz w:val="28"/>
          <w:szCs w:val="26"/>
        </w:rPr>
        <w:t>Κούτσιανος</w:t>
      </w:r>
      <w:proofErr w:type="spellEnd"/>
      <w:r w:rsidRPr="00C26A16">
        <w:rPr>
          <w:rFonts w:ascii="Arial Narrow" w:hAnsi="Arial Narrow"/>
          <w:b/>
          <w:bCs/>
          <w:sz w:val="28"/>
          <w:szCs w:val="26"/>
        </w:rPr>
        <w:t xml:space="preserve">. Ο κ. </w:t>
      </w:r>
      <w:proofErr w:type="spellStart"/>
      <w:r w:rsidRPr="00C26A16">
        <w:rPr>
          <w:rFonts w:ascii="Arial Narrow" w:hAnsi="Arial Narrow"/>
          <w:b/>
          <w:bCs/>
          <w:sz w:val="28"/>
          <w:szCs w:val="26"/>
        </w:rPr>
        <w:t>Κούτσιανος</w:t>
      </w:r>
      <w:proofErr w:type="spellEnd"/>
      <w:r w:rsidRPr="00C26A16">
        <w:rPr>
          <w:rFonts w:ascii="Arial Narrow" w:hAnsi="Arial Narrow"/>
          <w:b/>
          <w:bCs/>
          <w:sz w:val="28"/>
          <w:szCs w:val="26"/>
        </w:rPr>
        <w:t xml:space="preserve"> αναφέρθηκε στη...</w:t>
      </w:r>
    </w:p>
    <w:p w14:paraId="12D41E6D" w14:textId="412A4CDD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r w:rsidRPr="00C26A16">
        <w:rPr>
          <w:rFonts w:ascii="Arial Narrow" w:hAnsi="Arial Narrow"/>
          <w:b/>
          <w:bCs/>
          <w:sz w:val="28"/>
          <w:szCs w:val="26"/>
        </w:rPr>
        <w:t>03 ΑΠΡ</w:t>
      </w:r>
    </w:p>
    <w:p w14:paraId="6E9FFEE1" w14:textId="77777777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hyperlink r:id="rId8" w:history="1">
        <w:r w:rsidRPr="00C26A16">
          <w:rPr>
            <w:rStyle w:val="Hyperlink"/>
            <w:rFonts w:ascii="Arial Narrow" w:hAnsi="Arial Narrow"/>
            <w:b/>
            <w:bCs/>
            <w:sz w:val="28"/>
            <w:szCs w:val="26"/>
          </w:rPr>
          <w:t xml:space="preserve">Καταγγελία Ε.Σ.Α.μεΑ.: Άρνηση επιβίβασης </w:t>
        </w:r>
        <w:proofErr w:type="spellStart"/>
        <w:r w:rsidRPr="00C26A16">
          <w:rPr>
            <w:rStyle w:val="Hyperlink"/>
            <w:rFonts w:ascii="Arial Narrow" w:hAnsi="Arial Narrow"/>
            <w:b/>
            <w:bCs/>
            <w:sz w:val="28"/>
            <w:szCs w:val="26"/>
          </w:rPr>
          <w:t>Παραολυμπιονίκη</w:t>
        </w:r>
        <w:proofErr w:type="spellEnd"/>
        <w:r w:rsidRPr="00C26A16">
          <w:rPr>
            <w:rStyle w:val="Hyperlink"/>
            <w:rFonts w:ascii="Arial Narrow" w:hAnsi="Arial Narrow"/>
            <w:b/>
            <w:bCs/>
            <w:sz w:val="28"/>
            <w:szCs w:val="26"/>
          </w:rPr>
          <w:t xml:space="preserve"> σε πτήση της </w:t>
        </w:r>
        <w:proofErr w:type="spellStart"/>
        <w:r w:rsidRPr="00C26A16">
          <w:rPr>
            <w:rStyle w:val="Hyperlink"/>
            <w:rFonts w:ascii="Arial Narrow" w:hAnsi="Arial Narrow"/>
            <w:b/>
            <w:bCs/>
            <w:sz w:val="28"/>
            <w:szCs w:val="26"/>
          </w:rPr>
          <w:t>Sky</w:t>
        </w:r>
        <w:proofErr w:type="spellEnd"/>
        <w:r w:rsidRPr="00C26A16">
          <w:rPr>
            <w:rStyle w:val="Hyperlink"/>
            <w:rFonts w:ascii="Arial Narrow" w:hAnsi="Arial Narrow"/>
            <w:b/>
            <w:bCs/>
            <w:sz w:val="28"/>
            <w:szCs w:val="26"/>
          </w:rPr>
          <w:t xml:space="preserve"> Express</w:t>
        </w:r>
      </w:hyperlink>
    </w:p>
    <w:p w14:paraId="0B02024A" w14:textId="77777777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r w:rsidRPr="00C26A16">
        <w:rPr>
          <w:rFonts w:ascii="Arial Narrow" w:hAnsi="Arial Narrow"/>
          <w:b/>
          <w:bCs/>
          <w:sz w:val="28"/>
          <w:szCs w:val="26"/>
        </w:rPr>
        <w:t xml:space="preserve">Η άρνηση της </w:t>
      </w:r>
      <w:proofErr w:type="spellStart"/>
      <w:r w:rsidRPr="00C26A16">
        <w:rPr>
          <w:rFonts w:ascii="Arial Narrow" w:hAnsi="Arial Narrow"/>
          <w:b/>
          <w:bCs/>
          <w:sz w:val="28"/>
          <w:szCs w:val="26"/>
        </w:rPr>
        <w:t>Sky</w:t>
      </w:r>
      <w:proofErr w:type="spellEnd"/>
      <w:r w:rsidRPr="00C26A16">
        <w:rPr>
          <w:rFonts w:ascii="Arial Narrow" w:hAnsi="Arial Narrow"/>
          <w:b/>
          <w:bCs/>
          <w:sz w:val="28"/>
          <w:szCs w:val="26"/>
        </w:rPr>
        <w:t xml:space="preserve"> Express να αποδεχθεί τα νόμιμα και έγκυρα έγγραφα για το αναπηρικό </w:t>
      </w:r>
      <w:proofErr w:type="spellStart"/>
      <w:r w:rsidRPr="00C26A16">
        <w:rPr>
          <w:rFonts w:ascii="Arial Narrow" w:hAnsi="Arial Narrow"/>
          <w:b/>
          <w:bCs/>
          <w:sz w:val="28"/>
          <w:szCs w:val="26"/>
        </w:rPr>
        <w:t>αμαξίδιο</w:t>
      </w:r>
      <w:proofErr w:type="spellEnd"/>
      <w:r w:rsidRPr="00C26A16">
        <w:rPr>
          <w:rFonts w:ascii="Arial Narrow" w:hAnsi="Arial Narrow"/>
          <w:b/>
          <w:bCs/>
          <w:sz w:val="28"/>
          <w:szCs w:val="26"/>
        </w:rPr>
        <w:t xml:space="preserve"> ατόμου με αναπηρία, </w:t>
      </w:r>
      <w:proofErr w:type="spellStart"/>
      <w:r w:rsidRPr="00C26A16">
        <w:rPr>
          <w:rFonts w:ascii="Arial Narrow" w:hAnsi="Arial Narrow"/>
          <w:b/>
          <w:bCs/>
          <w:sz w:val="28"/>
          <w:szCs w:val="26"/>
        </w:rPr>
        <w:t>Παραολυμπιονίκη</w:t>
      </w:r>
      <w:proofErr w:type="spellEnd"/>
      <w:r w:rsidRPr="00C26A16">
        <w:rPr>
          <w:rFonts w:ascii="Arial Narrow" w:hAnsi="Arial Narrow"/>
          <w:b/>
          <w:bCs/>
          <w:sz w:val="28"/>
          <w:szCs w:val="26"/>
        </w:rPr>
        <w:t>, και συνεπώς η άρνηση επιβίβασης, συνιστά κατάφωρη διάκριση και παραβιάζει...</w:t>
      </w:r>
    </w:p>
    <w:p w14:paraId="5BBAC48B" w14:textId="0ED396FA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r w:rsidRPr="00C26A16">
        <w:rPr>
          <w:rFonts w:ascii="Arial Narrow" w:hAnsi="Arial Narrow"/>
          <w:b/>
          <w:bCs/>
          <w:sz w:val="28"/>
          <w:szCs w:val="26"/>
        </w:rPr>
        <w:t>02 ΑΠΡ</w:t>
      </w:r>
    </w:p>
    <w:p w14:paraId="2712E629" w14:textId="77777777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hyperlink r:id="rId9" w:history="1">
        <w:r w:rsidRPr="00C26A16">
          <w:rPr>
            <w:rStyle w:val="Hyperlink"/>
            <w:rFonts w:ascii="Arial Narrow" w:hAnsi="Arial Narrow"/>
            <w:b/>
            <w:bCs/>
            <w:sz w:val="28"/>
            <w:szCs w:val="26"/>
          </w:rPr>
          <w:t>Εκδόθηκε η εγκύκλιος για την χορήγηση Δελτίων Μετακίνησης ΑμεΑ για το έτος 2025</w:t>
        </w:r>
      </w:hyperlink>
    </w:p>
    <w:p w14:paraId="1B146852" w14:textId="77777777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r w:rsidRPr="00C26A16">
        <w:rPr>
          <w:rFonts w:ascii="Arial Narrow" w:hAnsi="Arial Narrow"/>
          <w:b/>
          <w:bCs/>
          <w:sz w:val="28"/>
          <w:szCs w:val="26"/>
        </w:rPr>
        <w:t>Ημερομηνία έναρξης για την ανανέωση και την έκδοση νέων Δελτίων Μετακίνησης ΑμεΑ 4.4.2025 και λήξης 30.11.2025. Τα δελτία θα χορηγούνται στους δικαιούχους από τις αρμόδιες υπηρεσίες των Περιφερειακών Ενοτήτων (της...</w:t>
      </w:r>
    </w:p>
    <w:p w14:paraId="78F2D8D1" w14:textId="66539C61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r w:rsidRPr="00C26A16">
        <w:rPr>
          <w:rFonts w:ascii="Arial Narrow" w:hAnsi="Arial Narrow"/>
          <w:b/>
          <w:bCs/>
          <w:sz w:val="28"/>
          <w:szCs w:val="26"/>
        </w:rPr>
        <w:t>02 ΑΠΡ</w:t>
      </w:r>
    </w:p>
    <w:p w14:paraId="1774D1A0" w14:textId="77777777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hyperlink r:id="rId10" w:history="1">
        <w:r w:rsidRPr="00C26A16">
          <w:rPr>
            <w:rStyle w:val="Hyperlink"/>
            <w:rFonts w:ascii="Arial Narrow" w:hAnsi="Arial Narrow"/>
            <w:b/>
            <w:bCs/>
            <w:sz w:val="28"/>
            <w:szCs w:val="26"/>
          </w:rPr>
          <w:t>Παγκόσμια Ημέρα Ενημέρωσης για τον Αυτισμό 2025: Συμπερίληψη - Ισότητα - Δικαιοσύνη - Προστασία των δικαιωμάτων των ατόμων με αυτισμό σε καιρούς κρίσης</w:t>
        </w:r>
      </w:hyperlink>
    </w:p>
    <w:p w14:paraId="779A98CD" w14:textId="77777777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r w:rsidRPr="00C26A16">
        <w:rPr>
          <w:rFonts w:ascii="Arial Narrow" w:hAnsi="Arial Narrow"/>
          <w:b/>
          <w:bCs/>
          <w:sz w:val="28"/>
          <w:szCs w:val="26"/>
        </w:rPr>
        <w:lastRenderedPageBreak/>
        <w:t>#</w:t>
      </w:r>
      <w:proofErr w:type="spellStart"/>
      <w:r w:rsidRPr="00C26A16">
        <w:rPr>
          <w:rFonts w:ascii="Arial Narrow" w:hAnsi="Arial Narrow"/>
          <w:b/>
          <w:bCs/>
          <w:sz w:val="28"/>
          <w:szCs w:val="26"/>
        </w:rPr>
        <w:t>WorldAutismAwarenessDay</w:t>
      </w:r>
      <w:proofErr w:type="spellEnd"/>
      <w:r w:rsidRPr="00C26A16">
        <w:rPr>
          <w:rFonts w:ascii="Arial Narrow" w:hAnsi="Arial Narrow"/>
          <w:b/>
          <w:bCs/>
          <w:sz w:val="28"/>
          <w:szCs w:val="26"/>
        </w:rPr>
        <w:t>  Η 2α Απριλίου έχει καθιερωθεί από τον ΟΗΕ ως Παγκόσμια Ημέρα Ενημέρωσης για τον Αυτισμό με στόχο την ευαισθητοποίηση και ενημέρωση της διεθνούς κοινότητας καθώς και τη βελτίωση της...</w:t>
      </w:r>
    </w:p>
    <w:p w14:paraId="671E90CB" w14:textId="30A331D8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r w:rsidRPr="00C26A16">
        <w:rPr>
          <w:rFonts w:ascii="Arial Narrow" w:hAnsi="Arial Narrow"/>
          <w:b/>
          <w:bCs/>
          <w:sz w:val="28"/>
          <w:szCs w:val="26"/>
        </w:rPr>
        <w:t>01 ΑΠΡ</w:t>
      </w:r>
    </w:p>
    <w:p w14:paraId="1AA5B9A1" w14:textId="77777777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hyperlink r:id="rId11" w:history="1">
        <w:r w:rsidRPr="00C26A16">
          <w:rPr>
            <w:rStyle w:val="Hyperlink"/>
            <w:rFonts w:ascii="Arial Narrow" w:hAnsi="Arial Narrow"/>
            <w:b/>
            <w:bCs/>
            <w:sz w:val="28"/>
            <w:szCs w:val="26"/>
          </w:rPr>
          <w:t>Άτομα με αναπηρία στον e-ΕΦΚΑ ταλαιπωρούνται: εσφαλμένες ενημερώσεις, λάθη και παρακρατήσεις</w:t>
        </w:r>
      </w:hyperlink>
    </w:p>
    <w:p w14:paraId="62CF0EF5" w14:textId="77777777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r w:rsidRPr="00C26A16">
        <w:rPr>
          <w:rFonts w:ascii="Arial Narrow" w:hAnsi="Arial Narrow"/>
          <w:b/>
          <w:bCs/>
          <w:sz w:val="28"/>
          <w:szCs w:val="26"/>
        </w:rPr>
        <w:t>Αποδέκτες διαμαρτυριών από άτομα με αναπηρία, χρόνιες ή/και σπάνιες παθήσεις, που ενώ λαμβάνουν σύνταξη λόγω αναπηρίας, δικαιούνται παράλληλα να αναλάβουν εργασία χωρίς διακοπή της σύνταξής τους γίνονται συνεχώς το τελευταίο...</w:t>
      </w:r>
    </w:p>
    <w:p w14:paraId="3C7DB30F" w14:textId="7FBC07ED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r w:rsidRPr="00C26A16">
        <w:rPr>
          <w:rFonts w:ascii="Arial Narrow" w:hAnsi="Arial Narrow"/>
          <w:b/>
          <w:bCs/>
          <w:sz w:val="28"/>
          <w:szCs w:val="26"/>
        </w:rPr>
        <w:t>31 ΜΑΡ</w:t>
      </w:r>
    </w:p>
    <w:p w14:paraId="3D4B0910" w14:textId="77777777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hyperlink r:id="rId12" w:history="1">
        <w:r w:rsidRPr="00C26A16">
          <w:rPr>
            <w:rStyle w:val="Hyperlink"/>
            <w:rFonts w:ascii="Arial Narrow" w:hAnsi="Arial Narrow"/>
            <w:b/>
            <w:bCs/>
            <w:sz w:val="28"/>
            <w:szCs w:val="26"/>
          </w:rPr>
          <w:t>Επείγον αίτημα για καταβολή των αναπηρικών επιδομάτων πριν την 20η Απριλίου</w:t>
        </w:r>
      </w:hyperlink>
    </w:p>
    <w:p w14:paraId="02A770A6" w14:textId="77777777" w:rsidR="00C26A16" w:rsidRPr="00C26A16" w:rsidRDefault="00C26A16" w:rsidP="00C26A16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8"/>
          <w:szCs w:val="26"/>
        </w:rPr>
      </w:pPr>
      <w:r w:rsidRPr="00C26A16">
        <w:rPr>
          <w:rFonts w:ascii="Arial Narrow" w:hAnsi="Arial Narrow"/>
          <w:b/>
          <w:bCs/>
          <w:sz w:val="28"/>
          <w:szCs w:val="26"/>
        </w:rPr>
        <w:t>Επείγουσα επιστολή (επισυνάπτεται) προς την υπουργό Κοινωνικής Συνοχής και Οικογένειας κ. Μιχαηλίδου απέστειλε η ΕΣΑμεΑ, με το αίτημα για ρύθμιση της καταβολής των αναπηρικών επιδομάτων του ΟΠΕΚΑ πριν από την...</w:t>
      </w:r>
    </w:p>
    <w:p w14:paraId="1F14DE3F" w14:textId="77777777" w:rsidR="0036198A" w:rsidRPr="00DD1D47" w:rsidRDefault="0036198A" w:rsidP="00DD1D47">
      <w:pPr>
        <w:shd w:val="clear" w:color="auto" w:fill="FFFFFF"/>
        <w:spacing w:line="240" w:lineRule="auto"/>
        <w:jc w:val="both"/>
        <w:rPr>
          <w:rFonts w:ascii="Arial Narrow" w:hAnsi="Arial Narrow"/>
          <w:b/>
          <w:bCs/>
          <w:sz w:val="24"/>
          <w:szCs w:val="24"/>
        </w:rPr>
      </w:pPr>
    </w:p>
    <w:p w14:paraId="1D41A3E6" w14:textId="3FA60A37" w:rsidR="008428ED" w:rsidRPr="0036198A" w:rsidRDefault="008428ED" w:rsidP="00853798">
      <w:pPr>
        <w:jc w:val="center"/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</w:pP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  <w:t xml:space="preserve">Ακολουθείστε την </w:t>
      </w:r>
      <w:r w:rsidR="00147639"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  <w:t>Ε.Σ.Α.μεΑ.</w:t>
      </w: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  <w:t xml:space="preserve"> στα </w:t>
      </w: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  <w:lang w:val="en-US"/>
        </w:rPr>
        <w:t>social</w:t>
      </w: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</w:rPr>
        <w:t xml:space="preserve"> </w:t>
      </w:r>
      <w:r w:rsidRPr="0036198A">
        <w:rPr>
          <w:rFonts w:ascii="Arial Narrow" w:hAnsi="Arial Narrow"/>
          <w:b/>
          <w:color w:val="538135" w:themeColor="accent6" w:themeShade="BF"/>
          <w:sz w:val="28"/>
          <w:szCs w:val="25"/>
          <w:u w:val="single"/>
          <w:lang w:val="en-US"/>
        </w:rPr>
        <w:t>media</w:t>
      </w:r>
    </w:p>
    <w:p w14:paraId="7A397176" w14:textId="0A512883" w:rsidR="008428ED" w:rsidRPr="0036198A" w:rsidRDefault="00C26A16" w:rsidP="00853798">
      <w:pPr>
        <w:jc w:val="center"/>
        <w:rPr>
          <w:rFonts w:ascii="Arial Narrow" w:hAnsi="Arial Narrow"/>
          <w:b/>
          <w:color w:val="538135" w:themeColor="accent6" w:themeShade="BF"/>
          <w:sz w:val="28"/>
          <w:szCs w:val="25"/>
        </w:rPr>
      </w:pPr>
      <w:hyperlink r:id="rId13" w:tooltip="φέισμπουκ" w:history="1"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https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</w:rPr>
          <w:t>://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www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</w:rPr>
          <w:t>.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facebook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</w:rPr>
          <w:t>.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com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</w:rPr>
          <w:t>/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ESAmeAgr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</w:rPr>
          <w:t>/</w:t>
        </w:r>
      </w:hyperlink>
    </w:p>
    <w:p w14:paraId="08C2C3F1" w14:textId="668BD725" w:rsidR="008428ED" w:rsidRPr="0036198A" w:rsidRDefault="00C26A16" w:rsidP="00853798">
      <w:pPr>
        <w:jc w:val="center"/>
        <w:rPr>
          <w:rStyle w:val="Hyperlink"/>
          <w:rFonts w:ascii="Arial Narrow" w:hAnsi="Arial Narrow"/>
          <w:b/>
          <w:color w:val="538135" w:themeColor="accent6" w:themeShade="BF"/>
          <w:sz w:val="28"/>
          <w:szCs w:val="25"/>
        </w:rPr>
      </w:pPr>
      <w:hyperlink r:id="rId14" w:tooltip="τουίτερ" w:history="1"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https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</w:rPr>
          <w:t>://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twitter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</w:rPr>
          <w:t>.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com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</w:rPr>
          <w:t>/</w:t>
        </w:r>
        <w:r w:rsidR="008428ED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ESAMEAgr</w:t>
        </w:r>
      </w:hyperlink>
    </w:p>
    <w:p w14:paraId="64CA9A55" w14:textId="36A43599" w:rsidR="00FC1AB8" w:rsidRPr="0036198A" w:rsidRDefault="00FC1AB8" w:rsidP="00853798">
      <w:pPr>
        <w:jc w:val="center"/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</w:pP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https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://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www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.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instagram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.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com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/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>ncdpgreece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</w:rPr>
        <w:t>/</w:t>
      </w:r>
    </w:p>
    <w:p w14:paraId="4E709ECE" w14:textId="01F4EB0E" w:rsidR="004700A9" w:rsidRDefault="008428ED" w:rsidP="00853798">
      <w:pPr>
        <w:jc w:val="center"/>
        <w:rPr>
          <w:rStyle w:val="Hyperlink"/>
          <w:rFonts w:ascii="Arial Narrow" w:hAnsi="Arial Narrow"/>
          <w:b/>
          <w:color w:val="auto"/>
          <w:sz w:val="25"/>
          <w:szCs w:val="25"/>
          <w:lang w:val="en-US"/>
        </w:rPr>
      </w:pPr>
      <w:r w:rsidRPr="0036198A">
        <w:rPr>
          <w:rFonts w:ascii="Arial Narrow" w:hAnsi="Arial Narrow"/>
          <w:color w:val="538135" w:themeColor="accent6" w:themeShade="BF"/>
          <w:sz w:val="28"/>
          <w:szCs w:val="25"/>
          <w:lang w:val="en-US"/>
        </w:rPr>
        <w:t>Youtube</w:t>
      </w:r>
      <w:r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 xml:space="preserve"> ESAmeAGr</w:t>
      </w:r>
      <w:r w:rsidR="00DD1D47" w:rsidRPr="0036198A">
        <w:rPr>
          <w:rFonts w:ascii="Arial Narrow" w:hAnsi="Arial Narrow"/>
          <w:b/>
          <w:bCs/>
          <w:color w:val="538135" w:themeColor="accent6" w:themeShade="BF"/>
          <w:sz w:val="28"/>
          <w:szCs w:val="25"/>
          <w:lang w:val="en-US"/>
        </w:rPr>
        <w:t xml:space="preserve">, </w:t>
      </w:r>
      <w:r w:rsidR="0096474A" w:rsidRPr="0036198A">
        <w:rPr>
          <w:rFonts w:ascii="Arial Narrow" w:hAnsi="Arial Narrow"/>
          <w:b/>
          <w:color w:val="538135" w:themeColor="accent6" w:themeShade="BF"/>
          <w:sz w:val="28"/>
          <w:szCs w:val="25"/>
        </w:rPr>
        <w:t>Ιστοσελίδα</w:t>
      </w:r>
      <w:r w:rsidR="0096474A" w:rsidRPr="0036198A">
        <w:rPr>
          <w:rFonts w:ascii="Arial Narrow" w:hAnsi="Arial Narrow"/>
          <w:b/>
          <w:color w:val="538135" w:themeColor="accent6" w:themeShade="BF"/>
          <w:sz w:val="28"/>
          <w:szCs w:val="25"/>
          <w:lang w:val="en-US"/>
        </w:rPr>
        <w:t xml:space="preserve"> </w:t>
      </w:r>
      <w:hyperlink r:id="rId15" w:history="1">
        <w:r w:rsidR="0096474A" w:rsidRPr="0036198A">
          <w:rPr>
            <w:rStyle w:val="Hyperlink"/>
            <w:rFonts w:ascii="Arial Narrow" w:hAnsi="Arial Narrow"/>
            <w:b/>
            <w:color w:val="538135" w:themeColor="accent6" w:themeShade="BF"/>
            <w:sz w:val="28"/>
            <w:szCs w:val="25"/>
            <w:lang w:val="en-US"/>
          </w:rPr>
          <w:t>www.esamea.gr</w:t>
        </w:r>
      </w:hyperlink>
      <w:r w:rsidR="0094303C" w:rsidRPr="00DD1D47">
        <w:rPr>
          <w:rStyle w:val="Hyperlink"/>
          <w:rFonts w:ascii="Arial Narrow" w:hAnsi="Arial Narrow"/>
          <w:b/>
          <w:color w:val="auto"/>
          <w:sz w:val="25"/>
          <w:szCs w:val="25"/>
          <w:lang w:val="en-US"/>
        </w:rPr>
        <w:t xml:space="preserve"> </w:t>
      </w:r>
    </w:p>
    <w:p w14:paraId="53C4DFCB" w14:textId="77777777" w:rsidR="0036198A" w:rsidRPr="00DD1D47" w:rsidRDefault="0036198A" w:rsidP="00853798">
      <w:pPr>
        <w:jc w:val="center"/>
        <w:rPr>
          <w:rFonts w:ascii="Arial Narrow" w:hAnsi="Arial Narrow"/>
          <w:b/>
          <w:sz w:val="25"/>
          <w:szCs w:val="25"/>
          <w:lang w:val="en-US"/>
        </w:rPr>
      </w:pPr>
    </w:p>
    <w:sectPr w:rsidR="0036198A" w:rsidRPr="00DD1D47" w:rsidSect="00BD7EA6"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80360"/>
    <w:multiLevelType w:val="multilevel"/>
    <w:tmpl w:val="50123C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E39BA"/>
    <w:multiLevelType w:val="hybridMultilevel"/>
    <w:tmpl w:val="AFFA81D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C40A42"/>
    <w:multiLevelType w:val="hybridMultilevel"/>
    <w:tmpl w:val="7EF4B51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6E20F6"/>
    <w:multiLevelType w:val="hybridMultilevel"/>
    <w:tmpl w:val="81587C3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992DBC"/>
    <w:multiLevelType w:val="hybridMultilevel"/>
    <w:tmpl w:val="6252795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8737248"/>
    <w:multiLevelType w:val="hybridMultilevel"/>
    <w:tmpl w:val="FE84BC4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6841E75"/>
    <w:multiLevelType w:val="multilevel"/>
    <w:tmpl w:val="4558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35A1747"/>
    <w:multiLevelType w:val="multilevel"/>
    <w:tmpl w:val="84B20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EE25B7"/>
    <w:multiLevelType w:val="hybridMultilevel"/>
    <w:tmpl w:val="2D6CE4C8"/>
    <w:lvl w:ilvl="0" w:tplc="0408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E0490C"/>
    <w:multiLevelType w:val="multilevel"/>
    <w:tmpl w:val="0FD2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9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6DF"/>
    <w:rsid w:val="00021BB3"/>
    <w:rsid w:val="00032D8F"/>
    <w:rsid w:val="000334F4"/>
    <w:rsid w:val="0004343B"/>
    <w:rsid w:val="00054E22"/>
    <w:rsid w:val="00061580"/>
    <w:rsid w:val="00063F09"/>
    <w:rsid w:val="00086816"/>
    <w:rsid w:val="000A40B8"/>
    <w:rsid w:val="000A70C4"/>
    <w:rsid w:val="000B0802"/>
    <w:rsid w:val="000B15D7"/>
    <w:rsid w:val="000B6014"/>
    <w:rsid w:val="000E215F"/>
    <w:rsid w:val="00100E9A"/>
    <w:rsid w:val="0010656D"/>
    <w:rsid w:val="00131799"/>
    <w:rsid w:val="00147639"/>
    <w:rsid w:val="00151235"/>
    <w:rsid w:val="00152860"/>
    <w:rsid w:val="001B0A48"/>
    <w:rsid w:val="001B38B7"/>
    <w:rsid w:val="001B47B0"/>
    <w:rsid w:val="001C35DF"/>
    <w:rsid w:val="001D59B9"/>
    <w:rsid w:val="001E2178"/>
    <w:rsid w:val="001E5C97"/>
    <w:rsid w:val="001F4607"/>
    <w:rsid w:val="0021404C"/>
    <w:rsid w:val="00222855"/>
    <w:rsid w:val="0022351F"/>
    <w:rsid w:val="00285613"/>
    <w:rsid w:val="002A5662"/>
    <w:rsid w:val="002D270D"/>
    <w:rsid w:val="002E1C03"/>
    <w:rsid w:val="002E6937"/>
    <w:rsid w:val="002F4C98"/>
    <w:rsid w:val="00304723"/>
    <w:rsid w:val="003222AA"/>
    <w:rsid w:val="00322F10"/>
    <w:rsid w:val="003431DC"/>
    <w:rsid w:val="003453D6"/>
    <w:rsid w:val="00353F94"/>
    <w:rsid w:val="0036198A"/>
    <w:rsid w:val="00394A7B"/>
    <w:rsid w:val="003B4BF1"/>
    <w:rsid w:val="003D69D5"/>
    <w:rsid w:val="003E3677"/>
    <w:rsid w:val="003F745E"/>
    <w:rsid w:val="004076B7"/>
    <w:rsid w:val="00413AC6"/>
    <w:rsid w:val="00420E3D"/>
    <w:rsid w:val="00433537"/>
    <w:rsid w:val="0045741F"/>
    <w:rsid w:val="004700A9"/>
    <w:rsid w:val="00487016"/>
    <w:rsid w:val="00493C70"/>
    <w:rsid w:val="004A7F8E"/>
    <w:rsid w:val="004B26A4"/>
    <w:rsid w:val="004B6606"/>
    <w:rsid w:val="004B781B"/>
    <w:rsid w:val="004C7C92"/>
    <w:rsid w:val="004D1D88"/>
    <w:rsid w:val="004D7159"/>
    <w:rsid w:val="004E6A50"/>
    <w:rsid w:val="004F73D9"/>
    <w:rsid w:val="005317F5"/>
    <w:rsid w:val="0054532D"/>
    <w:rsid w:val="005507AD"/>
    <w:rsid w:val="00553752"/>
    <w:rsid w:val="00571E14"/>
    <w:rsid w:val="0058324B"/>
    <w:rsid w:val="005845CB"/>
    <w:rsid w:val="005915E3"/>
    <w:rsid w:val="00593152"/>
    <w:rsid w:val="005B459E"/>
    <w:rsid w:val="005B7B3F"/>
    <w:rsid w:val="005D24E4"/>
    <w:rsid w:val="005D4DB1"/>
    <w:rsid w:val="005D797C"/>
    <w:rsid w:val="005E2816"/>
    <w:rsid w:val="005F303B"/>
    <w:rsid w:val="0061243D"/>
    <w:rsid w:val="00614580"/>
    <w:rsid w:val="00622B55"/>
    <w:rsid w:val="00647B7E"/>
    <w:rsid w:val="0065592D"/>
    <w:rsid w:val="00657954"/>
    <w:rsid w:val="006648C0"/>
    <w:rsid w:val="006758AB"/>
    <w:rsid w:val="006772B2"/>
    <w:rsid w:val="006A05EE"/>
    <w:rsid w:val="006A067F"/>
    <w:rsid w:val="006B7C14"/>
    <w:rsid w:val="006C32D5"/>
    <w:rsid w:val="006C45D6"/>
    <w:rsid w:val="006C4C59"/>
    <w:rsid w:val="006D131E"/>
    <w:rsid w:val="006D4EEE"/>
    <w:rsid w:val="006D6CE2"/>
    <w:rsid w:val="006E30DC"/>
    <w:rsid w:val="00706EEA"/>
    <w:rsid w:val="0074323F"/>
    <w:rsid w:val="00743E3D"/>
    <w:rsid w:val="0074491D"/>
    <w:rsid w:val="00751EC2"/>
    <w:rsid w:val="0075668C"/>
    <w:rsid w:val="00762F8E"/>
    <w:rsid w:val="00780304"/>
    <w:rsid w:val="00780E0F"/>
    <w:rsid w:val="007856AF"/>
    <w:rsid w:val="007B1B16"/>
    <w:rsid w:val="007C7958"/>
    <w:rsid w:val="007F0D9D"/>
    <w:rsid w:val="007F101E"/>
    <w:rsid w:val="007F1E07"/>
    <w:rsid w:val="00803C84"/>
    <w:rsid w:val="008143D7"/>
    <w:rsid w:val="0083572A"/>
    <w:rsid w:val="008379E2"/>
    <w:rsid w:val="008428ED"/>
    <w:rsid w:val="00844171"/>
    <w:rsid w:val="0084797D"/>
    <w:rsid w:val="00853798"/>
    <w:rsid w:val="0088412D"/>
    <w:rsid w:val="00896C76"/>
    <w:rsid w:val="008A1115"/>
    <w:rsid w:val="008E66C5"/>
    <w:rsid w:val="008F29A7"/>
    <w:rsid w:val="00940ACC"/>
    <w:rsid w:val="0094303C"/>
    <w:rsid w:val="00955364"/>
    <w:rsid w:val="0096474A"/>
    <w:rsid w:val="00992381"/>
    <w:rsid w:val="009C1BE2"/>
    <w:rsid w:val="009E2A18"/>
    <w:rsid w:val="009E36CF"/>
    <w:rsid w:val="009E61CF"/>
    <w:rsid w:val="00A07043"/>
    <w:rsid w:val="00A67BB9"/>
    <w:rsid w:val="00A76990"/>
    <w:rsid w:val="00A9217D"/>
    <w:rsid w:val="00A936DF"/>
    <w:rsid w:val="00A96B9A"/>
    <w:rsid w:val="00A97C50"/>
    <w:rsid w:val="00AC29FB"/>
    <w:rsid w:val="00AE60F9"/>
    <w:rsid w:val="00AE6CFA"/>
    <w:rsid w:val="00AF1009"/>
    <w:rsid w:val="00B241AF"/>
    <w:rsid w:val="00B91121"/>
    <w:rsid w:val="00BA184E"/>
    <w:rsid w:val="00BA7D7B"/>
    <w:rsid w:val="00BB2CA9"/>
    <w:rsid w:val="00BC13BC"/>
    <w:rsid w:val="00BC74B3"/>
    <w:rsid w:val="00BD7EA6"/>
    <w:rsid w:val="00BE623C"/>
    <w:rsid w:val="00BF487E"/>
    <w:rsid w:val="00C01420"/>
    <w:rsid w:val="00C05D61"/>
    <w:rsid w:val="00C241AB"/>
    <w:rsid w:val="00C26A16"/>
    <w:rsid w:val="00C361AB"/>
    <w:rsid w:val="00C53967"/>
    <w:rsid w:val="00C870E3"/>
    <w:rsid w:val="00CD022B"/>
    <w:rsid w:val="00CE1940"/>
    <w:rsid w:val="00CE23E8"/>
    <w:rsid w:val="00CF33D8"/>
    <w:rsid w:val="00D132CB"/>
    <w:rsid w:val="00D33E76"/>
    <w:rsid w:val="00D34268"/>
    <w:rsid w:val="00D600B6"/>
    <w:rsid w:val="00D623FE"/>
    <w:rsid w:val="00D71C15"/>
    <w:rsid w:val="00D8122A"/>
    <w:rsid w:val="00D9366A"/>
    <w:rsid w:val="00DB20C5"/>
    <w:rsid w:val="00DB4CDB"/>
    <w:rsid w:val="00DD19DF"/>
    <w:rsid w:val="00DD1D47"/>
    <w:rsid w:val="00DE461E"/>
    <w:rsid w:val="00DE687C"/>
    <w:rsid w:val="00E0343C"/>
    <w:rsid w:val="00E377BC"/>
    <w:rsid w:val="00E44346"/>
    <w:rsid w:val="00E56A79"/>
    <w:rsid w:val="00E753EE"/>
    <w:rsid w:val="00E8414F"/>
    <w:rsid w:val="00E906D4"/>
    <w:rsid w:val="00E978F2"/>
    <w:rsid w:val="00EB760F"/>
    <w:rsid w:val="00ED1AB2"/>
    <w:rsid w:val="00ED4FCB"/>
    <w:rsid w:val="00EE033F"/>
    <w:rsid w:val="00EE3409"/>
    <w:rsid w:val="00EF418B"/>
    <w:rsid w:val="00F0064A"/>
    <w:rsid w:val="00F0535E"/>
    <w:rsid w:val="00F53425"/>
    <w:rsid w:val="00F54FF0"/>
    <w:rsid w:val="00F62D90"/>
    <w:rsid w:val="00F8123A"/>
    <w:rsid w:val="00F82639"/>
    <w:rsid w:val="00F8629B"/>
    <w:rsid w:val="00FC1AB8"/>
    <w:rsid w:val="00FD7631"/>
    <w:rsid w:val="00FE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115CF"/>
  <w15:docId w15:val="{CE2C550A-6055-4E24-8A9C-4F9D6EC7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2F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32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323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323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323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323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936DF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4323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32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432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4323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432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7432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432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1Char">
    <w:name w:val="Heading 1 Char"/>
    <w:basedOn w:val="DefaultParagraphFont"/>
    <w:link w:val="Heading1"/>
    <w:uiPriority w:val="9"/>
    <w:rsid w:val="00762F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A40B8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93152"/>
    <w:pPr>
      <w:ind w:left="720"/>
      <w:contextualSpacing/>
    </w:pPr>
  </w:style>
  <w:style w:type="character" w:customStyle="1" w:styleId="58cl">
    <w:name w:val="_58cl"/>
    <w:basedOn w:val="DefaultParagraphFont"/>
    <w:rsid w:val="00E0343C"/>
  </w:style>
  <w:style w:type="character" w:customStyle="1" w:styleId="58cm">
    <w:name w:val="_58cm"/>
    <w:basedOn w:val="DefaultParagraphFont"/>
    <w:rsid w:val="00E0343C"/>
  </w:style>
  <w:style w:type="character" w:styleId="Strong">
    <w:name w:val="Strong"/>
    <w:basedOn w:val="DefaultParagraphFont"/>
    <w:uiPriority w:val="22"/>
    <w:qFormat/>
    <w:rsid w:val="00433537"/>
    <w:rPr>
      <w:b/>
      <w:bCs/>
    </w:rPr>
  </w:style>
  <w:style w:type="paragraph" w:styleId="NoSpacing">
    <w:name w:val="No Spacing"/>
    <w:uiPriority w:val="1"/>
    <w:qFormat/>
    <w:rsid w:val="0043353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3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8B7"/>
    <w:rPr>
      <w:rFonts w:ascii="Tahoma" w:hAnsi="Tahoma" w:cs="Tahoma"/>
      <w:sz w:val="16"/>
      <w:szCs w:val="16"/>
    </w:rPr>
  </w:style>
  <w:style w:type="character" w:customStyle="1" w:styleId="1">
    <w:name w:val="Ανεπίλυτη αναφορά1"/>
    <w:basedOn w:val="DefaultParagraphFont"/>
    <w:uiPriority w:val="99"/>
    <w:semiHidden/>
    <w:unhideWhenUsed/>
    <w:rsid w:val="005F303B"/>
    <w:rPr>
      <w:color w:val="605E5C"/>
      <w:shd w:val="clear" w:color="auto" w:fill="E1DFDD"/>
    </w:rPr>
  </w:style>
  <w:style w:type="character" w:customStyle="1" w:styleId="text-petrol-th">
    <w:name w:val="text-petrol-th"/>
    <w:basedOn w:val="DefaultParagraphFont"/>
    <w:rsid w:val="00FC1AB8"/>
  </w:style>
  <w:style w:type="character" w:customStyle="1" w:styleId="h5">
    <w:name w:val="h5"/>
    <w:basedOn w:val="DefaultParagraphFont"/>
    <w:rsid w:val="00FC1AB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8E6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5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9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7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8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2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59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2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0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00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5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6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095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0919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71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31040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4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99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01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07903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192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8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131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7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66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1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3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3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96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7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9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70076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17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61218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96331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43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0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792345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94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94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16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58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29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541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7751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27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93526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60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55298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14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23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444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80124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772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1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952331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0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77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2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64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98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6071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1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459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39573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705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36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11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6528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76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89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21458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612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81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0564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292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12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3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45014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5097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9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5115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71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1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7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58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543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7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82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576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082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3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6965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3678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6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46697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2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63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6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6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967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22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16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26937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423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35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57086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76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7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873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3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245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082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56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58066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87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28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0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7577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6133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704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4511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1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7718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8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8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9408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67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2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8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9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30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6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31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9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88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0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661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55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7133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01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47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2952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7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91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40532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3445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68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906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39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7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0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0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03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25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0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6092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62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63248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58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95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3485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0920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0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81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99351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328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5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77659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5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3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9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03653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059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974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5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4427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919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27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572445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857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1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74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86773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043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06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3833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3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18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7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367176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478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2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275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38547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84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4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20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5493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8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9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66477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5139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19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94363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844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0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6826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238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85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43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9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1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1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048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5611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177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6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33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99631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9505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2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0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5272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9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3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149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333224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68884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19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50882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24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0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33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0088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905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4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16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3693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428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3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02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92803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932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89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9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96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8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79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32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6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174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1621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8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9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9790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81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5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75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1437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8594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9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35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2781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69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9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0625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06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28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03324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912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4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041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0487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4299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81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920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54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0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76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3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7535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5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3248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88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0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261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333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32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67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12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932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43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34205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3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73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69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0921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306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5393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12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5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14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67952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5466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53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4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625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4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02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6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0453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1760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0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7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091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4163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8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730451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00589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5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0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9059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10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2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8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64700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96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3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46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033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28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4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34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16040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85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5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04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8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77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0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121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73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90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84254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612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88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15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0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36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9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708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3620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6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825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882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21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6639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205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145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4320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7333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72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2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12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22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8377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8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65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0463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9790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39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48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3318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964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620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954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67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08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1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11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8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26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690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9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1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5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7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5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67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3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4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40575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4631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0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9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867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15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27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4624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1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7868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37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82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031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67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0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3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577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755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7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145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2851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2104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06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24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1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13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72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18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79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4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8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7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452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999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6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29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1311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2809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28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0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4899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26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71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94569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1444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09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06997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0841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27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08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09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3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85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8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658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9983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5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48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94077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259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84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06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0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55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44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490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3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8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2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5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15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4093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2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423121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0043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5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1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26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953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3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82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4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6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074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988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8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77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503923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616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0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12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083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86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2109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9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05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51465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864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22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0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88667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963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0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02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046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92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19875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078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77002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367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62634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257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9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8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80917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10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3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6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5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08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2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1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45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03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8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264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826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5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9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40621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5584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7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8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735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2149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09986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1044142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1082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7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02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162894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56757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2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75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979321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071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8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337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350092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525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484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93773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90383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9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97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840806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76968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10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744602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76700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301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6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160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2165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06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02219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475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50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16154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5686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7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76816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9143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37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92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664525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46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4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73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6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26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2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4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4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42091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3673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651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9170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347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08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972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346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01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8909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7645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2235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4072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2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7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1945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8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79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487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1100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09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3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5944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801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49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99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846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3070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652318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0802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529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30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342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1929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37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9225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242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047203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453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18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7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18083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342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0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53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63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7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47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5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5755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924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5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1796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986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9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61343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24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51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2359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2969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0397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7102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2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84116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9638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746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23201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20512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2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208209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6091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674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7241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7789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35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11515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73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6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0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9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6065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93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2811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6528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44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10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04464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122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7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98046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94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73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8840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8495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81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62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966057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06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3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39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2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68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26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85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5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48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03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0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23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0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1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8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64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25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49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28030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63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4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404881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64023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516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83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34916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69044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286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3011590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12073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36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88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253536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37974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19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57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9756426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19" w:color="E9ECEF"/>
                <w:right w:val="none" w:sz="0" w:space="0" w:color="auto"/>
              </w:divBdr>
              <w:divsChild>
                <w:div w:id="9178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5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046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990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582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736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8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2742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72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4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9057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3405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43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8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5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0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73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70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92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61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1090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1952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33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74669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7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7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9787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410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5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32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77583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10476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43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7607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1955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4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2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03086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810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4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57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30458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3907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65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28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0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96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1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52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60044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63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72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236242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261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60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53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139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564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92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37119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71993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36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929920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744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76106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0563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5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408572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7964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04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457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4236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10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8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1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673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86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0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54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834844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676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30096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91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7878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54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2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4144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04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752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6730515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56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3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9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79662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05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3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0135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273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8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0129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3169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38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6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53448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482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99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4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81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691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6687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5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6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632231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6585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5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8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649567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1466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22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629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64607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24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202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83050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2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9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27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561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59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36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477718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356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826333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55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7108083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36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657553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29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4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67051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5210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45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54410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9123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4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9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582566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209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1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2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9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479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1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21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6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7736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1664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8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15895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8169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81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0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95834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54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2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0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3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6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31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40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3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0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17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82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51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99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46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0194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97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2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64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246960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2267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24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6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47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5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50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1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460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766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0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98545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27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95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595263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575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63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9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4808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82047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92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5722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59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0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0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388320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708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27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30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5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2098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5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04971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41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1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8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4800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1279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83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9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9231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18303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60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3756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53842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8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72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885878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61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45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93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5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2136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9016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0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2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4414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69103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28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86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303192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977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8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38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5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91546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0553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9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353202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5874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0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59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04875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436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23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532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94194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798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74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3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8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47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80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87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6753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78554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6040697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9081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33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9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4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16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3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3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3376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388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00084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159398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9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8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09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1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338796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61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0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03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6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3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17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0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24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9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21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4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168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7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873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8465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8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89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3762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43716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9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29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487591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83101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5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945363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31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33037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835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95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406726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073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4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9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89968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2891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67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782473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805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7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82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90677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66508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58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2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0810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8904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2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2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7521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35927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95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529292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18228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933807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0368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1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72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0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03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86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49561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9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8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71242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9740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26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0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088474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3805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7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056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35197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single" w:sz="6" w:space="19" w:color="E9ECEF"/>
            <w:right w:val="none" w:sz="0" w:space="0" w:color="auto"/>
          </w:divBdr>
          <w:divsChild>
            <w:div w:id="1240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89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6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amea.gr/el/article/kataggelia-esamea-arnhsh-epibibashs-paraolympionikh-se-pthsh-ths-sky-express" TargetMode="External"/><Relationship Id="rId13" Type="http://schemas.openxmlformats.org/officeDocument/2006/relationships/hyperlink" Target="https://www.facebook.com/ESAmeAgr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esamea.gr/el/article/sthn-epitroph-oikonomikwn-ypothesewn-ths-boylhs-o-gg-ths-esamea-b-koytsianos-gia-themata-enfia" TargetMode="External"/><Relationship Id="rId12" Type="http://schemas.openxmlformats.org/officeDocument/2006/relationships/hyperlink" Target="https://www.esamea.gr/el/article/epeigon-aithma-gia-katabolh-twn-anaphrikwn-epidomatwn-prin-thn-20h-aprilioy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esamea.gr/el/article/i-bardakastanhs-anagkaia-mia-eyrwpaikh-strathgikh-gia-ta-nhsia-ths-eyrwphs-aspida-sthn-klimatikh-allagh" TargetMode="External"/><Relationship Id="rId11" Type="http://schemas.openxmlformats.org/officeDocument/2006/relationships/hyperlink" Target="https://www.esamea.gr/el/article/atoma-me-anaphria-ston-e-efka-talaipwroyntai-esfalmenes-enhmerwseis-lathh-kai-parakrathsei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samea.gr" TargetMode="External"/><Relationship Id="rId10" Type="http://schemas.openxmlformats.org/officeDocument/2006/relationships/hyperlink" Target="https://www.esamea.gr/el/article/pagkosmia-hmera-enhmerwshs-gia-ton-aytismo-2025-symperilhpsh-isothta-dikaiosynh-prostasia-twn-dikaiwmatwn-twn-atomwn-me-aytismo-se-kairoys-krish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amea.gr/el/article/ekdothhke-h-egkyklios-gia-thn-xorhghsh-deltiwn-metakinhshs-amea-gia-to-etos-2025" TargetMode="External"/><Relationship Id="rId14" Type="http://schemas.openxmlformats.org/officeDocument/2006/relationships/hyperlink" Target="https://twitter.com/ESAMEA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1D21-92C4-4CD9-A763-FF547B3EE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3124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tkatsani</dc:creator>
  <cp:lastModifiedBy>tania</cp:lastModifiedBy>
  <cp:revision>2</cp:revision>
  <dcterms:created xsi:type="dcterms:W3CDTF">2025-04-07T07:58:00Z</dcterms:created>
  <dcterms:modified xsi:type="dcterms:W3CDTF">2025-04-07T07:58:00Z</dcterms:modified>
</cp:coreProperties>
</file>